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589" w:type="dxa"/>
        <w:tblInd w:w="-120" w:type="dxa"/>
        <w:tblLook w:val="04A0" w:firstRow="1" w:lastRow="0" w:firstColumn="1" w:lastColumn="0" w:noHBand="0" w:noVBand="1"/>
      </w:tblPr>
      <w:tblGrid>
        <w:gridCol w:w="4601"/>
        <w:gridCol w:w="5988"/>
      </w:tblGrid>
      <w:tr w:rsidR="008518BB" w:rsidRPr="00FB17F5" w14:paraId="1B22F2B8" w14:textId="77777777" w:rsidTr="0097616F">
        <w:trPr>
          <w:trHeight w:val="1934"/>
        </w:trPr>
        <w:tc>
          <w:tcPr>
            <w:tcW w:w="4601" w:type="dxa"/>
          </w:tcPr>
          <w:p w14:paraId="0A58881E" w14:textId="77777777" w:rsidR="008518BB" w:rsidRPr="00FB17F5" w:rsidRDefault="008518BB" w:rsidP="0097616F">
            <w:pPr>
              <w:spacing w:line="264" w:lineRule="auto"/>
              <w:jc w:val="center"/>
              <w:rPr>
                <w:rFonts w:cs="Times New Roman"/>
                <w:szCs w:val="24"/>
              </w:rPr>
            </w:pPr>
            <w:r w:rsidRPr="00FB17F5">
              <w:rPr>
                <w:rFonts w:eastAsia="Calibri" w:cs="Times New Roman"/>
                <w:szCs w:val="24"/>
              </w:rPr>
              <w:t>SỞ GD&amp;ĐT BẮC NINH</w:t>
            </w:r>
          </w:p>
          <w:p w14:paraId="016A8D57" w14:textId="77777777" w:rsidR="008518BB" w:rsidRPr="00FB17F5" w:rsidRDefault="008518BB" w:rsidP="0097616F">
            <w:pPr>
              <w:spacing w:line="264" w:lineRule="auto"/>
              <w:jc w:val="center"/>
              <w:rPr>
                <w:rFonts w:eastAsia="Calibri" w:cs="Times New Roman"/>
                <w:b/>
                <w:bCs/>
                <w:szCs w:val="24"/>
              </w:rPr>
            </w:pPr>
            <w:r w:rsidRPr="00FB17F5">
              <w:rPr>
                <w:rFonts w:eastAsia="Calibri" w:cs="Times New Roman"/>
                <w:b/>
                <w:bCs/>
                <w:szCs w:val="24"/>
              </w:rPr>
              <w:t xml:space="preserve">LIÊN TRƯỜNG THPT </w:t>
            </w:r>
          </w:p>
          <w:p w14:paraId="6FBCFD0C" w14:textId="206FA79C" w:rsidR="008518BB" w:rsidRPr="00FB17F5" w:rsidRDefault="008518BB" w:rsidP="0097616F">
            <w:pPr>
              <w:spacing w:line="264" w:lineRule="auto"/>
              <w:jc w:val="center"/>
              <w:rPr>
                <w:rFonts w:eastAsia="Calibri" w:cs="Times New Roman"/>
                <w:b/>
                <w:bCs/>
                <w:szCs w:val="24"/>
              </w:rPr>
            </w:pPr>
            <w:r w:rsidRPr="00FB17F5">
              <w:rPr>
                <w:rFonts w:cs="Times New Roman"/>
                <w:noProof/>
                <w:szCs w:val="24"/>
              </w:rPr>
              <mc:AlternateContent>
                <mc:Choice Requires="wps">
                  <w:drawing>
                    <wp:anchor distT="4294967294" distB="4294967294" distL="114300" distR="114300" simplePos="0" relativeHeight="251660288" behindDoc="0" locked="0" layoutInCell="1" allowOverlap="1" wp14:anchorId="51895D48" wp14:editId="1209E3AA">
                      <wp:simplePos x="0" y="0"/>
                      <wp:positionH relativeFrom="column">
                        <wp:posOffset>850900</wp:posOffset>
                      </wp:positionH>
                      <wp:positionV relativeFrom="paragraph">
                        <wp:posOffset>86994</wp:posOffset>
                      </wp:positionV>
                      <wp:extent cx="1224915"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491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0EF4020" id="_x0000_t32" coordsize="21600,21600" o:spt="32" o:oned="t" path="m,l21600,21600e" filled="f">
                      <v:path arrowok="t" fillok="f" o:connecttype="none"/>
                      <o:lock v:ext="edit" shapetype="t"/>
                    </v:shapetype>
                    <v:shape id="Straight Arrow Connector 2" o:spid="_x0000_s1026" type="#_x0000_t32" style="position:absolute;margin-left:67pt;margin-top:6.85pt;width:96.4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"/>
                  </w:pict>
                </mc:Fallback>
              </mc:AlternateContent>
            </w:r>
          </w:p>
          <w:p w14:paraId="4044A946" w14:textId="77777777" w:rsidR="008518BB" w:rsidRPr="00FB17F5" w:rsidRDefault="008518BB" w:rsidP="0097616F">
            <w:pPr>
              <w:spacing w:line="264" w:lineRule="auto"/>
              <w:jc w:val="center"/>
              <w:rPr>
                <w:rFonts w:eastAsia="Calibri" w:cs="Times New Roman"/>
                <w:b/>
                <w:bCs/>
                <w:szCs w:val="24"/>
              </w:rPr>
            </w:pPr>
            <w:r w:rsidRPr="00FB17F5">
              <w:rPr>
                <w:rFonts w:eastAsia="Calibri" w:cs="Times New Roman"/>
                <w:b/>
                <w:bCs/>
                <w:szCs w:val="24"/>
              </w:rPr>
              <w:t>Ngày:  02/11/2025</w:t>
            </w:r>
          </w:p>
          <w:p w14:paraId="251EC7CF" w14:textId="77777777" w:rsidR="008518BB" w:rsidRPr="00FB17F5" w:rsidRDefault="008518BB" w:rsidP="0097616F">
            <w:pPr>
              <w:spacing w:line="264" w:lineRule="auto"/>
              <w:jc w:val="center"/>
              <w:rPr>
                <w:rFonts w:eastAsia="Calibri" w:cs="Times New Roman"/>
                <w:b/>
                <w:bCs/>
                <w:szCs w:val="24"/>
              </w:rPr>
            </w:pPr>
          </w:p>
        </w:tc>
        <w:tc>
          <w:tcPr>
            <w:tcW w:w="5988" w:type="dxa"/>
            <w:hideMark/>
          </w:tcPr>
          <w:p w14:paraId="28E420D3" w14:textId="77777777" w:rsidR="008518BB" w:rsidRPr="00FB17F5" w:rsidRDefault="008518BB" w:rsidP="0097616F">
            <w:pPr>
              <w:spacing w:line="264" w:lineRule="auto"/>
              <w:jc w:val="center"/>
              <w:rPr>
                <w:rFonts w:eastAsia="Calibri" w:cs="Times New Roman"/>
                <w:b/>
                <w:bCs/>
                <w:szCs w:val="24"/>
              </w:rPr>
            </w:pPr>
            <w:r w:rsidRPr="00FB17F5">
              <w:rPr>
                <w:rFonts w:eastAsia="Calibri" w:cs="Times New Roman"/>
                <w:b/>
                <w:bCs/>
                <w:szCs w:val="24"/>
              </w:rPr>
              <w:t xml:space="preserve">ĐỀ KHẢO SÁT CHẤT LƯỢNG KHỐI 12 </w:t>
            </w:r>
          </w:p>
          <w:p w14:paraId="52CC0336" w14:textId="77777777" w:rsidR="008518BB" w:rsidRPr="00FB17F5" w:rsidRDefault="008518BB" w:rsidP="0097616F">
            <w:pPr>
              <w:spacing w:line="264" w:lineRule="auto"/>
              <w:jc w:val="center"/>
              <w:rPr>
                <w:rFonts w:cs="Times New Roman"/>
                <w:b/>
                <w:bCs/>
                <w:szCs w:val="24"/>
              </w:rPr>
            </w:pPr>
            <w:r w:rsidRPr="00FB17F5">
              <w:rPr>
                <w:rFonts w:eastAsia="Calibri" w:cs="Times New Roman"/>
                <w:b/>
                <w:bCs/>
                <w:szCs w:val="24"/>
              </w:rPr>
              <w:t>LẦN 1, NĂM HỌC 2025 - 2026</w:t>
            </w:r>
          </w:p>
          <w:p w14:paraId="77A4102C" w14:textId="2AE2B215" w:rsidR="008518BB" w:rsidRPr="00FB17F5" w:rsidRDefault="008518BB" w:rsidP="0097616F">
            <w:pPr>
              <w:spacing w:line="264" w:lineRule="auto"/>
              <w:jc w:val="center"/>
              <w:rPr>
                <w:rFonts w:eastAsia="Calibri" w:cs="Times New Roman"/>
                <w:b/>
                <w:bCs/>
                <w:szCs w:val="24"/>
              </w:rPr>
            </w:pPr>
            <w:r w:rsidRPr="00FB17F5">
              <w:rPr>
                <w:rFonts w:eastAsia="Calibri" w:cs="Times New Roman"/>
                <w:b/>
                <w:bCs/>
                <w:szCs w:val="24"/>
              </w:rPr>
              <w:t>Môn: HOÁ HỌC</w:t>
            </w:r>
          </w:p>
          <w:p w14:paraId="6C0D54DA" w14:textId="21599C70" w:rsidR="008518BB" w:rsidRPr="00FB17F5" w:rsidRDefault="008518BB" w:rsidP="0097616F">
            <w:pPr>
              <w:spacing w:line="264" w:lineRule="auto"/>
              <w:jc w:val="center"/>
              <w:rPr>
                <w:rFonts w:eastAsia="Calibri" w:cs="Times New Roman"/>
                <w:bCs/>
                <w:i/>
                <w:szCs w:val="24"/>
              </w:rPr>
            </w:pPr>
            <w:r w:rsidRPr="00FB17F5">
              <w:rPr>
                <w:rFonts w:eastAsia="Calibri" w:cs="Times New Roman"/>
                <w:bCs/>
                <w:i/>
                <w:szCs w:val="24"/>
              </w:rPr>
              <w:t xml:space="preserve">Thời gian làm bài:  </w:t>
            </w:r>
            <w:r w:rsidR="00E97629" w:rsidRPr="00FB17F5">
              <w:rPr>
                <w:rFonts w:eastAsia="Calibri" w:cs="Times New Roman"/>
                <w:bCs/>
                <w:i/>
                <w:szCs w:val="24"/>
              </w:rPr>
              <w:t xml:space="preserve">50 </w:t>
            </w:r>
            <w:r w:rsidRPr="00FB17F5">
              <w:rPr>
                <w:rFonts w:eastAsia="Calibri" w:cs="Times New Roman"/>
                <w:b/>
                <w:bCs/>
                <w:i/>
                <w:szCs w:val="24"/>
              </w:rPr>
              <w:t>phút</w:t>
            </w:r>
            <w:r w:rsidRPr="00FB17F5">
              <w:rPr>
                <w:rFonts w:eastAsia="Calibri" w:cs="Times New Roman"/>
                <w:bCs/>
                <w:i/>
                <w:szCs w:val="24"/>
              </w:rPr>
              <w:t xml:space="preserve"> (không kể thời gian giao đề)</w:t>
            </w:r>
          </w:p>
          <w:p w14:paraId="567D2C8D" w14:textId="329599C4" w:rsidR="008518BB" w:rsidRPr="00FB17F5" w:rsidRDefault="0097616F" w:rsidP="0097616F">
            <w:pPr>
              <w:spacing w:line="264" w:lineRule="auto"/>
              <w:jc w:val="center"/>
              <w:rPr>
                <w:rFonts w:eastAsia="Calibri" w:cs="Times New Roman"/>
                <w:b/>
                <w:bCs/>
                <w:szCs w:val="24"/>
              </w:rPr>
            </w:pPr>
            <w:r w:rsidRPr="00FB17F5">
              <w:rPr>
                <w:rFonts w:cs="Times New Roman"/>
                <w:noProof/>
                <w:szCs w:val="24"/>
              </w:rPr>
              <mc:AlternateContent>
                <mc:Choice Requires="wps">
                  <w:drawing>
                    <wp:anchor distT="0" distB="0" distL="114300" distR="114300" simplePos="0" relativeHeight="251659264" behindDoc="0" locked="0" layoutInCell="0" allowOverlap="1" wp14:anchorId="1DCC7C0F" wp14:editId="05A3FA27">
                      <wp:simplePos x="0" y="0"/>
                      <wp:positionH relativeFrom="column">
                        <wp:posOffset>2040255</wp:posOffset>
                      </wp:positionH>
                      <wp:positionV relativeFrom="paragraph">
                        <wp:posOffset>184785</wp:posOffset>
                      </wp:positionV>
                      <wp:extent cx="1303655" cy="295910"/>
                      <wp:effectExtent l="0" t="0" r="10795" b="2794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3655" cy="295910"/>
                              </a:xfrm>
                              <a:prstGeom prst="rect">
                                <a:avLst/>
                              </a:prstGeom>
                              <a:solidFill>
                                <a:srgbClr val="FFFFFF"/>
                              </a:solidFill>
                              <a:ln w="9525">
                                <a:solidFill>
                                  <a:srgbClr val="000000"/>
                                </a:solidFill>
                                <a:miter lim="800000"/>
                                <a:headEnd/>
                                <a:tailEnd/>
                              </a:ln>
                            </wps:spPr>
                            <wps:txbx>
                              <w:txbxContent>
                                <w:p w14:paraId="48C00A50" w14:textId="529DDF36" w:rsidR="008518BB" w:rsidRDefault="008518BB" w:rsidP="008518BB">
                                  <w:pPr>
                                    <w:rPr>
                                      <w:sz w:val="26"/>
                                      <w:szCs w:val="26"/>
                                    </w:rPr>
                                  </w:pPr>
                                  <w:r>
                                    <w:rPr>
                                      <w:b/>
                                      <w:bCs/>
                                      <w:sz w:val="26"/>
                                      <w:szCs w:val="26"/>
                                    </w:rPr>
                                    <w:t>Mã đề 3301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C7C0F" id="Rectangle 1" o:spid="_x0000_s1026" style="position:absolute;left:0;text-align:left;margin-left:160.65pt;margin-top:14.55pt;width:102.65pt;height:2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" o:allowincell="f">
                      <v:textbox>
                        <w:txbxContent>
                          <w:p w14:paraId="48C00A50" w14:textId="529DDF36" w:rsidR="008518BB" w:rsidRDefault="008518BB" w:rsidP="008518BB">
                            <w:pPr>
                              <w:rPr>
                                <w:sz w:val="26"/>
                                <w:szCs w:val="26"/>
                              </w:rPr>
                            </w:pPr>
                            <w:r>
                              <w:rPr>
                                <w:b/>
                                <w:bCs/>
                                <w:sz w:val="26"/>
                                <w:szCs w:val="26"/>
                              </w:rPr>
                              <w:t>Mã đề 3301</w:t>
                            </w:r>
                          </w:p>
                        </w:txbxContent>
                      </v:textbox>
                    </v:rect>
                  </w:pict>
                </mc:Fallback>
              </mc:AlternateContent>
            </w:r>
            <w:r w:rsidR="008518BB" w:rsidRPr="00FB17F5">
              <w:rPr>
                <w:rFonts w:eastAsia="Calibri" w:cs="Times New Roman"/>
                <w:b/>
                <w:bCs/>
                <w:szCs w:val="24"/>
              </w:rPr>
              <w:t>¯¯¯¯¯¯¯¯¯¯¯¯¯¯¯¯</w:t>
            </w:r>
          </w:p>
        </w:tc>
      </w:tr>
    </w:tbl>
    <w:p w14:paraId="1BBA4D79" w14:textId="1861B80C" w:rsidR="00005DB7" w:rsidRPr="00FB17F5" w:rsidRDefault="008518BB" w:rsidP="0097616F">
      <w:pPr>
        <w:spacing w:line="264" w:lineRule="auto"/>
        <w:rPr>
          <w:rFonts w:eastAsia="Calibri" w:cs="Times New Roman"/>
          <w:szCs w:val="24"/>
          <w:lang w:val="vi-VN"/>
        </w:rPr>
      </w:pPr>
      <w:r w:rsidRPr="00FB17F5">
        <w:rPr>
          <w:rFonts w:eastAsia="Calibri" w:cs="Times New Roman"/>
          <w:b/>
          <w:szCs w:val="24"/>
          <w:lang w:val="vi-VN"/>
        </w:rPr>
        <w:t>Họ và tên thí sinh</w:t>
      </w:r>
      <w:r w:rsidRPr="00FB17F5">
        <w:rPr>
          <w:rFonts w:eastAsia="Calibri" w:cs="Times New Roman"/>
          <w:szCs w:val="24"/>
          <w:lang w:val="vi-VN"/>
        </w:rPr>
        <w:t xml:space="preserve">:...............................................   </w:t>
      </w:r>
      <w:r w:rsidRPr="00FB17F5">
        <w:rPr>
          <w:rFonts w:eastAsia="Calibri" w:cs="Times New Roman"/>
          <w:b/>
          <w:szCs w:val="24"/>
          <w:lang w:val="vi-VN"/>
        </w:rPr>
        <w:t>Số báo danh</w:t>
      </w:r>
      <w:r w:rsidRPr="00FB17F5">
        <w:rPr>
          <w:rFonts w:eastAsia="Calibri" w:cs="Times New Roman"/>
          <w:szCs w:val="24"/>
          <w:lang w:val="vi-VN"/>
        </w:rPr>
        <w:t xml:space="preserve"> :.....................</w:t>
      </w:r>
    </w:p>
    <w:p w14:paraId="751172A8" w14:textId="77777777" w:rsidR="0097616F" w:rsidRDefault="008518BB" w:rsidP="0097616F">
      <w:pPr>
        <w:pStyle w:val="a1"/>
        <w:jc w:val="both"/>
        <w:rPr>
          <w:rFonts w:ascii="Times New Roman" w:hAnsi="Times New Roman" w:cs="Times New Roman"/>
          <w:b/>
          <w:bCs/>
          <w:color w:val="auto"/>
          <w:sz w:val="24"/>
          <w:szCs w:val="24"/>
        </w:rPr>
      </w:pPr>
      <w:r w:rsidRPr="00FB17F5">
        <w:rPr>
          <w:rFonts w:ascii="Times New Roman" w:hAnsi="Times New Roman" w:cs="Times New Roman"/>
          <w:b/>
          <w:bCs/>
          <w:color w:val="auto"/>
          <w:sz w:val="24"/>
          <w:szCs w:val="24"/>
        </w:rPr>
        <w:tab/>
      </w:r>
    </w:p>
    <w:p w14:paraId="69E26111" w14:textId="3968A03A" w:rsidR="008518BB" w:rsidRPr="00FB17F5" w:rsidRDefault="0097616F" w:rsidP="0097616F">
      <w:pPr>
        <w:pStyle w:val="a1"/>
        <w:jc w:val="both"/>
        <w:rPr>
          <w:rFonts w:ascii="Times New Roman" w:hAnsi="Times New Roman" w:cs="Times New Roman"/>
          <w:color w:val="auto"/>
          <w:sz w:val="24"/>
          <w:szCs w:val="24"/>
        </w:rPr>
      </w:pPr>
      <w:r>
        <w:rPr>
          <w:rFonts w:ascii="Times New Roman" w:hAnsi="Times New Roman" w:cs="Times New Roman"/>
          <w:b/>
          <w:bCs/>
          <w:color w:val="auto"/>
          <w:sz w:val="24"/>
          <w:szCs w:val="24"/>
        </w:rPr>
        <w:tab/>
      </w:r>
      <w:r w:rsidR="008518BB" w:rsidRPr="00FB17F5">
        <w:rPr>
          <w:rFonts w:ascii="Times New Roman" w:hAnsi="Times New Roman" w:cs="Times New Roman"/>
          <w:b/>
          <w:bCs/>
          <w:color w:val="auto"/>
          <w:sz w:val="24"/>
          <w:szCs w:val="24"/>
        </w:rPr>
        <w:t>Cho biết nguyên tử khối:</w:t>
      </w:r>
      <w:r w:rsidR="008518BB" w:rsidRPr="00FB17F5">
        <w:rPr>
          <w:rFonts w:ascii="Times New Roman" w:hAnsi="Times New Roman" w:cs="Times New Roman"/>
          <w:color w:val="auto"/>
          <w:sz w:val="24"/>
          <w:szCs w:val="24"/>
        </w:rPr>
        <w:t xml:space="preserve"> H = 1; C = 12; N=14, O = 16; Na = 23; K = 39;</w:t>
      </w:r>
    </w:p>
    <w:p w14:paraId="46A959AF" w14:textId="553AE97B" w:rsidR="008518BB" w:rsidRPr="00FB17F5" w:rsidRDefault="008518BB" w:rsidP="0097616F">
      <w:pPr>
        <w:pStyle w:val="a1"/>
        <w:jc w:val="both"/>
        <w:rPr>
          <w:rFonts w:ascii="Times New Roman" w:hAnsi="Times New Roman" w:cs="Times New Roman"/>
          <w:color w:val="auto"/>
          <w:sz w:val="24"/>
          <w:szCs w:val="24"/>
        </w:rPr>
      </w:pPr>
      <w:r w:rsidRPr="00FB17F5">
        <w:rPr>
          <w:rFonts w:ascii="Times New Roman" w:hAnsi="Times New Roman" w:cs="Times New Roman"/>
          <w:b/>
          <w:bCs/>
          <w:color w:val="auto"/>
          <w:sz w:val="24"/>
          <w:szCs w:val="24"/>
        </w:rPr>
        <w:tab/>
        <w:t>Các kí hiệu và chữ viết tắt:</w:t>
      </w:r>
      <w:r w:rsidRPr="00FB17F5">
        <w:rPr>
          <w:rFonts w:ascii="Times New Roman" w:hAnsi="Times New Roman" w:cs="Times New Roman"/>
          <w:color w:val="auto"/>
          <w:sz w:val="24"/>
          <w:szCs w:val="24"/>
        </w:rPr>
        <w:t xml:space="preserve"> </w:t>
      </w:r>
      <w:r w:rsidRPr="00FB17F5">
        <w:rPr>
          <w:rFonts w:ascii="Times New Roman" w:hAnsi="Times New Roman" w:cs="Times New Roman"/>
          <w:i/>
          <w:iCs/>
          <w:color w:val="auto"/>
          <w:sz w:val="24"/>
          <w:szCs w:val="24"/>
        </w:rPr>
        <w:t>s</w:t>
      </w:r>
      <w:r w:rsidRPr="00FB17F5">
        <w:rPr>
          <w:rFonts w:ascii="Times New Roman" w:hAnsi="Times New Roman" w:cs="Times New Roman"/>
          <w:color w:val="auto"/>
          <w:sz w:val="24"/>
          <w:szCs w:val="24"/>
        </w:rPr>
        <w:t xml:space="preserve">: rắn; </w:t>
      </w:r>
      <w:r w:rsidRPr="00FB17F5">
        <w:rPr>
          <w:rFonts w:ascii="Times New Roman" w:hAnsi="Times New Roman" w:cs="Times New Roman"/>
          <w:i/>
          <w:iCs/>
          <w:color w:val="auto"/>
          <w:sz w:val="24"/>
          <w:szCs w:val="24"/>
        </w:rPr>
        <w:t>l</w:t>
      </w:r>
      <w:r w:rsidRPr="00FB17F5">
        <w:rPr>
          <w:rFonts w:ascii="Times New Roman" w:hAnsi="Times New Roman" w:cs="Times New Roman"/>
          <w:color w:val="auto"/>
          <w:sz w:val="24"/>
          <w:szCs w:val="24"/>
        </w:rPr>
        <w:t xml:space="preserve">: lỏng; </w:t>
      </w:r>
      <w:r w:rsidRPr="00FB17F5">
        <w:rPr>
          <w:rFonts w:ascii="Times New Roman" w:hAnsi="Times New Roman" w:cs="Times New Roman"/>
          <w:i/>
          <w:iCs/>
          <w:color w:val="auto"/>
          <w:sz w:val="24"/>
          <w:szCs w:val="24"/>
        </w:rPr>
        <w:t>g</w:t>
      </w:r>
      <w:r w:rsidRPr="00FB17F5">
        <w:rPr>
          <w:rFonts w:ascii="Times New Roman" w:hAnsi="Times New Roman" w:cs="Times New Roman"/>
          <w:color w:val="auto"/>
          <w:sz w:val="24"/>
          <w:szCs w:val="24"/>
        </w:rPr>
        <w:t xml:space="preserve">: khí; </w:t>
      </w:r>
      <w:r w:rsidRPr="00FB17F5">
        <w:rPr>
          <w:rFonts w:ascii="Times New Roman" w:hAnsi="Times New Roman" w:cs="Times New Roman"/>
          <w:i/>
          <w:iCs/>
          <w:color w:val="auto"/>
          <w:sz w:val="24"/>
          <w:szCs w:val="24"/>
        </w:rPr>
        <w:t>aq</w:t>
      </w:r>
      <w:r w:rsidRPr="00FB17F5">
        <w:rPr>
          <w:rFonts w:ascii="Times New Roman" w:hAnsi="Times New Roman" w:cs="Times New Roman"/>
          <w:color w:val="auto"/>
          <w:sz w:val="24"/>
          <w:szCs w:val="24"/>
        </w:rPr>
        <w:t>: dung dịch nước.</w:t>
      </w:r>
    </w:p>
    <w:p w14:paraId="109DFE1A" w14:textId="77777777" w:rsidR="00FB17F5" w:rsidRDefault="00FB17F5" w:rsidP="0097616F">
      <w:pPr>
        <w:pStyle w:val="a1"/>
        <w:jc w:val="both"/>
        <w:rPr>
          <w:rFonts w:ascii="Times New Roman" w:hAnsi="Times New Roman" w:cs="Times New Roman"/>
          <w:b/>
          <w:bCs/>
          <w:sz w:val="24"/>
          <w:szCs w:val="24"/>
        </w:rPr>
      </w:pPr>
    </w:p>
    <w:p w14:paraId="737B5B77" w14:textId="2917C99B"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Phần I. Thí sinh trả lời từ câu 1 đến câu 18. </w:t>
      </w:r>
      <w:r w:rsidRPr="00FB17F5">
        <w:rPr>
          <w:rFonts w:ascii="Times New Roman" w:hAnsi="Times New Roman" w:cs="Times New Roman"/>
          <w:sz w:val="24"/>
          <w:szCs w:val="24"/>
        </w:rPr>
        <w:t>Mỗi câu hỏi thí sinh chọn một phương án.</w:t>
      </w:r>
    </w:p>
    <w:p w14:paraId="5E70D466"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1. </w:t>
      </w:r>
      <w:r w:rsidRPr="00FB17F5">
        <w:rPr>
          <w:rFonts w:ascii="Times New Roman" w:hAnsi="Times New Roman" w:cs="Times New Roman"/>
          <w:sz w:val="24"/>
          <w:szCs w:val="24"/>
        </w:rPr>
        <w:t xml:space="preserve"> Xà phòng hóa hoàn toàn 7,4 gam HCOOC</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5</w:t>
      </w:r>
      <w:r w:rsidRPr="00FB17F5">
        <w:rPr>
          <w:rFonts w:ascii="Times New Roman" w:hAnsi="Times New Roman" w:cs="Times New Roman"/>
          <w:sz w:val="24"/>
          <w:szCs w:val="24"/>
        </w:rPr>
        <w:t xml:space="preserve"> bằng một lượng dung dịch KOH vừa đủ. Cô cạn dung dịch sau phản ứng, thu được m gam muối khan. Giá trị của m là</w:t>
      </w:r>
    </w:p>
    <w:p w14:paraId="299123C0" w14:textId="27F128A9"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A.</w:t>
      </w:r>
      <w:r w:rsidRPr="00FB17F5">
        <w:rPr>
          <w:rFonts w:ascii="Times New Roman" w:hAnsi="Times New Roman" w:cs="Times New Roman"/>
          <w:sz w:val="24"/>
          <w:szCs w:val="24"/>
        </w:rPr>
        <w:t xml:space="preserve"> 9,6</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B.</w:t>
      </w:r>
      <w:r w:rsidRPr="00FB17F5">
        <w:rPr>
          <w:rFonts w:ascii="Times New Roman" w:hAnsi="Times New Roman" w:cs="Times New Roman"/>
          <w:sz w:val="24"/>
          <w:szCs w:val="24"/>
        </w:rPr>
        <w:t xml:space="preserve"> 8,4.</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C.</w:t>
      </w:r>
      <w:r w:rsidRPr="00FB17F5">
        <w:rPr>
          <w:rFonts w:ascii="Times New Roman" w:hAnsi="Times New Roman" w:cs="Times New Roman"/>
          <w:sz w:val="24"/>
          <w:szCs w:val="24"/>
        </w:rPr>
        <w:t xml:space="preserve"> 7,2.</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D.</w:t>
      </w:r>
      <w:r w:rsidRPr="00FB17F5">
        <w:rPr>
          <w:rFonts w:ascii="Times New Roman" w:hAnsi="Times New Roman" w:cs="Times New Roman"/>
          <w:sz w:val="24"/>
          <w:szCs w:val="24"/>
        </w:rPr>
        <w:t xml:space="preserve"> 6,8.</w:t>
      </w:r>
    </w:p>
    <w:p w14:paraId="4015364C"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2. </w:t>
      </w:r>
      <w:r w:rsidRPr="00FB17F5">
        <w:rPr>
          <w:rFonts w:ascii="Times New Roman" w:hAnsi="Times New Roman" w:cs="Times New Roman"/>
          <w:sz w:val="24"/>
          <w:szCs w:val="24"/>
        </w:rPr>
        <w:t xml:space="preserve"> Glutamic acid là một amino acid quan trọng, khi ở dạng muối sodium như là monosodium glutamate được sử dụng làm chất điều vị (bột ngọt). Cho biết trong một phân tử glutamic acid, có bao nhiêu nguyên tử oxygen?</w:t>
      </w:r>
    </w:p>
    <w:p w14:paraId="08D0C845" w14:textId="69B19AC8"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A.</w:t>
      </w:r>
      <w:r w:rsidRPr="00FB17F5">
        <w:rPr>
          <w:rFonts w:ascii="Times New Roman" w:hAnsi="Times New Roman" w:cs="Times New Roman"/>
          <w:sz w:val="24"/>
          <w:szCs w:val="24"/>
        </w:rPr>
        <w:t xml:space="preserve"> 3.</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B.</w:t>
      </w:r>
      <w:r w:rsidRPr="00FB17F5">
        <w:rPr>
          <w:rFonts w:ascii="Times New Roman" w:hAnsi="Times New Roman" w:cs="Times New Roman"/>
          <w:sz w:val="24"/>
          <w:szCs w:val="24"/>
        </w:rPr>
        <w:t xml:space="preserve"> 4.</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C.</w:t>
      </w:r>
      <w:r w:rsidRPr="00FB17F5">
        <w:rPr>
          <w:rFonts w:ascii="Times New Roman" w:hAnsi="Times New Roman" w:cs="Times New Roman"/>
          <w:sz w:val="24"/>
          <w:szCs w:val="24"/>
        </w:rPr>
        <w:t xml:space="preserve"> 2.</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D.</w:t>
      </w:r>
      <w:r w:rsidRPr="00FB17F5">
        <w:rPr>
          <w:rFonts w:ascii="Times New Roman" w:hAnsi="Times New Roman" w:cs="Times New Roman"/>
          <w:sz w:val="24"/>
          <w:szCs w:val="24"/>
        </w:rPr>
        <w:t xml:space="preserve"> 1.</w:t>
      </w:r>
    </w:p>
    <w:p w14:paraId="4C9FBD8E" w14:textId="60760E32"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3.  </w:t>
      </w:r>
      <w:r w:rsidRPr="00FB17F5">
        <w:rPr>
          <w:rFonts w:ascii="Times New Roman" w:hAnsi="Times New Roman" w:cs="Times New Roman"/>
          <w:sz w:val="24"/>
          <w:szCs w:val="24"/>
        </w:rPr>
        <w:t>Ester nào sau đây tác dụng với NaOH thu được ethyl alcohol?</w:t>
      </w:r>
    </w:p>
    <w:p w14:paraId="2737DD29" w14:textId="5D8BDE1F"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A.</w:t>
      </w:r>
      <w:r w:rsidRPr="00FB17F5">
        <w:rPr>
          <w:rFonts w:ascii="Times New Roman" w:hAnsi="Times New Roman" w:cs="Times New Roman"/>
          <w:sz w:val="24"/>
          <w:szCs w:val="24"/>
        </w:rPr>
        <w:t xml:space="preserve"> CH</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COOC</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5</w:t>
      </w:r>
      <w:r w:rsidRPr="00FB17F5">
        <w:rPr>
          <w:rFonts w:ascii="Times New Roman" w:hAnsi="Times New Roman" w:cs="Times New Roman"/>
          <w:sz w:val="24"/>
          <w:szCs w:val="24"/>
        </w:rPr>
        <w:t>.</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B.</w:t>
      </w:r>
      <w:r w:rsidRPr="00FB17F5">
        <w:rPr>
          <w:rFonts w:ascii="Times New Roman" w:hAnsi="Times New Roman" w:cs="Times New Roman"/>
          <w:sz w:val="24"/>
          <w:szCs w:val="24"/>
        </w:rPr>
        <w:t xml:space="preserve"> C</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5</w:t>
      </w:r>
      <w:r w:rsidRPr="00FB17F5">
        <w:rPr>
          <w:rFonts w:ascii="Times New Roman" w:hAnsi="Times New Roman" w:cs="Times New Roman"/>
          <w:sz w:val="24"/>
          <w:szCs w:val="24"/>
        </w:rPr>
        <w:t>COOCH</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C.</w:t>
      </w:r>
      <w:r w:rsidRPr="00FB17F5">
        <w:rPr>
          <w:rFonts w:ascii="Times New Roman" w:hAnsi="Times New Roman" w:cs="Times New Roman"/>
          <w:sz w:val="24"/>
          <w:szCs w:val="24"/>
        </w:rPr>
        <w:t xml:space="preserve"> HCOOCH</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D.</w:t>
      </w:r>
      <w:r w:rsidRPr="00FB17F5">
        <w:rPr>
          <w:rFonts w:ascii="Times New Roman" w:hAnsi="Times New Roman" w:cs="Times New Roman"/>
          <w:sz w:val="24"/>
          <w:szCs w:val="24"/>
        </w:rPr>
        <w:t xml:space="preserve"> CH</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COOC</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7</w:t>
      </w:r>
      <w:r w:rsidRPr="00FB17F5">
        <w:rPr>
          <w:rFonts w:ascii="Times New Roman" w:hAnsi="Times New Roman" w:cs="Times New Roman"/>
          <w:sz w:val="24"/>
          <w:szCs w:val="24"/>
        </w:rPr>
        <w:t>.</w:t>
      </w:r>
    </w:p>
    <w:p w14:paraId="252C28F1"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4. </w:t>
      </w:r>
      <w:r w:rsidRPr="00FB17F5">
        <w:rPr>
          <w:rFonts w:ascii="Times New Roman" w:hAnsi="Times New Roman" w:cs="Times New Roman"/>
          <w:sz w:val="24"/>
          <w:szCs w:val="24"/>
        </w:rPr>
        <w:t xml:space="preserve"> Cho các phát biểu sau:</w:t>
      </w:r>
    </w:p>
    <w:p w14:paraId="2A2B5E20"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(1) Ở điều kiện thường, tristearin là chất lỏng và dễ tan trong nước.</w:t>
      </w:r>
    </w:p>
    <w:p w14:paraId="5CC6AA6B"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(2) Khi tham gia phản ứng với thuốc thử Tollens, glucose bị oxi hóa thành gluconic acid.</w:t>
      </w:r>
    </w:p>
    <w:p w14:paraId="4C84BEEF"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(3) Amylose và amylopectin trong tinh bột đều cấu trúc mạch phân nhánh.</w:t>
      </w:r>
    </w:p>
    <w:p w14:paraId="1B9DBE87"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(4) Ở điều kiện thường, methyl amine là chất khí.</w:t>
      </w:r>
    </w:p>
    <w:p w14:paraId="0DA30382"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(5) Để rửa ống nghiệm có dính aniline, có thể dùng dung dịch HCl.</w:t>
      </w:r>
    </w:p>
    <w:p w14:paraId="41CA4A20"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Số phát biểu đúng là</w:t>
      </w:r>
    </w:p>
    <w:p w14:paraId="088A7470" w14:textId="2C0B6F6E" w:rsidR="00CB4ED9" w:rsidRPr="00FB17F5" w:rsidRDefault="005B3B61"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ab/>
      </w:r>
      <w:r w:rsidR="00BA4F16" w:rsidRPr="00FB17F5">
        <w:rPr>
          <w:rFonts w:ascii="Times New Roman" w:hAnsi="Times New Roman" w:cs="Times New Roman"/>
          <w:b/>
          <w:bCs/>
          <w:sz w:val="24"/>
          <w:szCs w:val="24"/>
        </w:rPr>
        <w:t xml:space="preserve"> A.</w:t>
      </w:r>
      <w:r w:rsidR="00BA4F16" w:rsidRPr="00FB17F5">
        <w:rPr>
          <w:rFonts w:ascii="Times New Roman" w:hAnsi="Times New Roman" w:cs="Times New Roman"/>
          <w:sz w:val="24"/>
          <w:szCs w:val="24"/>
        </w:rPr>
        <w:t xml:space="preserve"> 2.</w:t>
      </w:r>
      <w:r w:rsidR="00BA4F16" w:rsidRPr="00FB17F5">
        <w:rPr>
          <w:rFonts w:ascii="Times New Roman" w:hAnsi="Times New Roman" w:cs="Times New Roman"/>
          <w:sz w:val="24"/>
          <w:szCs w:val="24"/>
        </w:rPr>
        <w:tab/>
      </w:r>
      <w:r w:rsidR="00BA4F16" w:rsidRPr="00FB17F5">
        <w:rPr>
          <w:rFonts w:ascii="Times New Roman" w:hAnsi="Times New Roman" w:cs="Times New Roman"/>
          <w:b/>
          <w:bCs/>
          <w:sz w:val="24"/>
          <w:szCs w:val="24"/>
        </w:rPr>
        <w:t xml:space="preserve"> B.</w:t>
      </w:r>
      <w:r w:rsidR="00BA4F16" w:rsidRPr="00FB17F5">
        <w:rPr>
          <w:rFonts w:ascii="Times New Roman" w:hAnsi="Times New Roman" w:cs="Times New Roman"/>
          <w:sz w:val="24"/>
          <w:szCs w:val="24"/>
        </w:rPr>
        <w:t xml:space="preserve"> 3.</w:t>
      </w:r>
      <w:r w:rsidR="00BA4F16" w:rsidRPr="00FB17F5">
        <w:rPr>
          <w:rFonts w:ascii="Times New Roman" w:hAnsi="Times New Roman" w:cs="Times New Roman"/>
          <w:sz w:val="24"/>
          <w:szCs w:val="24"/>
        </w:rPr>
        <w:tab/>
      </w:r>
      <w:r w:rsidR="00BA4F16" w:rsidRPr="00FB17F5">
        <w:rPr>
          <w:rFonts w:ascii="Times New Roman" w:hAnsi="Times New Roman" w:cs="Times New Roman"/>
          <w:b/>
          <w:bCs/>
          <w:sz w:val="24"/>
          <w:szCs w:val="24"/>
        </w:rPr>
        <w:t xml:space="preserve"> C.</w:t>
      </w:r>
      <w:r w:rsidR="00BA4F16" w:rsidRPr="00FB17F5">
        <w:rPr>
          <w:rFonts w:ascii="Times New Roman" w:hAnsi="Times New Roman" w:cs="Times New Roman"/>
          <w:sz w:val="24"/>
          <w:szCs w:val="24"/>
        </w:rPr>
        <w:t xml:space="preserve"> 5.</w:t>
      </w:r>
      <w:r w:rsidR="00BA4F16" w:rsidRPr="00FB17F5">
        <w:rPr>
          <w:rFonts w:ascii="Times New Roman" w:hAnsi="Times New Roman" w:cs="Times New Roman"/>
          <w:sz w:val="24"/>
          <w:szCs w:val="24"/>
        </w:rPr>
        <w:tab/>
      </w:r>
      <w:r w:rsidR="00BA4F16" w:rsidRPr="00FB17F5">
        <w:rPr>
          <w:rFonts w:ascii="Times New Roman" w:hAnsi="Times New Roman" w:cs="Times New Roman"/>
          <w:b/>
          <w:bCs/>
          <w:sz w:val="24"/>
          <w:szCs w:val="24"/>
        </w:rPr>
        <w:t xml:space="preserve"> D.</w:t>
      </w:r>
      <w:r w:rsidR="00BA4F16" w:rsidRPr="00FB17F5">
        <w:rPr>
          <w:rFonts w:ascii="Times New Roman" w:hAnsi="Times New Roman" w:cs="Times New Roman"/>
          <w:sz w:val="24"/>
          <w:szCs w:val="24"/>
        </w:rPr>
        <w:t xml:space="preserve"> 4.</w:t>
      </w:r>
    </w:p>
    <w:p w14:paraId="42A192C0"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5. </w:t>
      </w:r>
      <w:r w:rsidRPr="00FB17F5">
        <w:rPr>
          <w:rFonts w:ascii="Times New Roman" w:hAnsi="Times New Roman" w:cs="Times New Roman"/>
          <w:sz w:val="24"/>
          <w:szCs w:val="24"/>
        </w:rPr>
        <w:t xml:space="preserve"> Cho phản ứng thuận nghịch sau: CO(g)  +  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 xml:space="preserve">O(g) </w:t>
      </w:r>
      <w:r w:rsidRPr="00FB17F5">
        <w:rPr>
          <w:rFonts w:ascii="Times New Roman" w:hAnsi="Times New Roman" w:cs="Times New Roman"/>
          <w:position w:val="-8"/>
          <w:sz w:val="24"/>
          <w:szCs w:val="24"/>
        </w:rPr>
        <w:object w:dxaOrig="660" w:dyaOrig="380" w14:anchorId="6C132F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8.75pt" o:ole="">
            <v:imagedata r:id="rId6" o:title=""/>
          </v:shape>
          <o:OLEObject Type="Embed" ProgID="Equation.DSMT4" ShapeID="_x0000_i1025" DrawAspect="Content" ObjectID="_1825141583" r:id="rId7"/>
        </w:object>
      </w:r>
      <w:r w:rsidRPr="00FB17F5">
        <w:rPr>
          <w:rFonts w:ascii="Times New Roman" w:hAnsi="Times New Roman" w:cs="Times New Roman"/>
          <w:sz w:val="24"/>
          <w:szCs w:val="24"/>
        </w:rPr>
        <w:t xml:space="preserve"> CO</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(g)  +  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(g). Ở trạng thái cân bằng, nồng độ (mol/L) của CO (</w:t>
      </w:r>
      <w:r w:rsidRPr="00FB17F5">
        <w:rPr>
          <w:rFonts w:ascii="Times New Roman" w:hAnsi="Times New Roman" w:cs="Times New Roman"/>
          <w:i/>
          <w:iCs/>
          <w:sz w:val="24"/>
          <w:szCs w:val="24"/>
        </w:rPr>
        <w:t>g</w:t>
      </w:r>
      <w:r w:rsidRPr="00FB17F5">
        <w:rPr>
          <w:rFonts w:ascii="Times New Roman" w:hAnsi="Times New Roman" w:cs="Times New Roman"/>
          <w:sz w:val="24"/>
          <w:szCs w:val="24"/>
        </w:rPr>
        <w:t>), 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O (</w:t>
      </w:r>
      <w:r w:rsidRPr="00FB17F5">
        <w:rPr>
          <w:rFonts w:ascii="Times New Roman" w:hAnsi="Times New Roman" w:cs="Times New Roman"/>
          <w:i/>
          <w:iCs/>
          <w:sz w:val="24"/>
          <w:szCs w:val="24"/>
        </w:rPr>
        <w:t>g</w:t>
      </w:r>
      <w:r w:rsidRPr="00FB17F5">
        <w:rPr>
          <w:rFonts w:ascii="Times New Roman" w:hAnsi="Times New Roman" w:cs="Times New Roman"/>
          <w:sz w:val="24"/>
          <w:szCs w:val="24"/>
        </w:rPr>
        <w:t>), CO</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(g) và 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w:t>
      </w:r>
      <w:r w:rsidRPr="00FB17F5">
        <w:rPr>
          <w:rFonts w:ascii="Times New Roman" w:hAnsi="Times New Roman" w:cs="Times New Roman"/>
          <w:i/>
          <w:iCs/>
          <w:sz w:val="24"/>
          <w:szCs w:val="24"/>
        </w:rPr>
        <w:t>g</w:t>
      </w:r>
      <w:r w:rsidRPr="00FB17F5">
        <w:rPr>
          <w:rFonts w:ascii="Times New Roman" w:hAnsi="Times New Roman" w:cs="Times New Roman"/>
          <w:sz w:val="24"/>
          <w:szCs w:val="24"/>
        </w:rPr>
        <w:t>) được kí hiệu lần lượt là [CO], [H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O] , [CO</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 và [H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 Biểu thức hằng số cân bằng Kc của phản ứng là</w:t>
      </w:r>
    </w:p>
    <w:p w14:paraId="4B87B414" w14:textId="2FF8DE04" w:rsidR="00CB4ED9" w:rsidRPr="0097616F" w:rsidRDefault="00BA4F16" w:rsidP="0097616F">
      <w:pPr>
        <w:pStyle w:val="a1"/>
        <w:jc w:val="both"/>
        <w:rPr>
          <w:rFonts w:ascii="Times New Roman" w:hAnsi="Times New Roman" w:cs="Times New Roman"/>
          <w:b/>
          <w:bCs/>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A.</w:t>
      </w:r>
      <w:r w:rsidRPr="00FB17F5">
        <w:rPr>
          <w:rFonts w:ascii="Times New Roman" w:hAnsi="Times New Roman" w:cs="Times New Roman"/>
          <w:sz w:val="24"/>
          <w:szCs w:val="24"/>
        </w:rPr>
        <w:t xml:space="preserve"> </w:t>
      </w:r>
      <w:r w:rsidRPr="00FB17F5">
        <w:rPr>
          <w:rFonts w:ascii="Times New Roman" w:hAnsi="Times New Roman" w:cs="Times New Roman"/>
          <w:position w:val="-30"/>
          <w:sz w:val="24"/>
          <w:szCs w:val="24"/>
        </w:rPr>
        <w:object w:dxaOrig="1740" w:dyaOrig="700" w14:anchorId="37012180">
          <v:shape id="_x0000_i1026" type="#_x0000_t75" style="width:87.75pt;height:35.25pt" o:ole="">
            <v:imagedata r:id="rId8" o:title=""/>
          </v:shape>
          <o:OLEObject Type="Embed" ProgID="Equation.DSMT4" ShapeID="_x0000_i1026" DrawAspect="Content" ObjectID="_1825141584" r:id="rId9"/>
        </w:object>
      </w:r>
      <w:r w:rsidRPr="00FB17F5">
        <w:rPr>
          <w:rFonts w:ascii="Times New Roman" w:hAnsi="Times New Roman" w:cs="Times New Roman"/>
          <w:sz w:val="24"/>
          <w:szCs w:val="24"/>
        </w:rPr>
        <w:t>.</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B.</w:t>
      </w:r>
      <w:r w:rsidRPr="00FB17F5">
        <w:rPr>
          <w:rFonts w:ascii="Times New Roman" w:hAnsi="Times New Roman" w:cs="Times New Roman"/>
          <w:sz w:val="24"/>
          <w:szCs w:val="24"/>
        </w:rPr>
        <w:t xml:space="preserve"> </w:t>
      </w:r>
      <w:r w:rsidRPr="00FB17F5">
        <w:rPr>
          <w:rFonts w:ascii="Times New Roman" w:hAnsi="Times New Roman" w:cs="Times New Roman"/>
          <w:position w:val="-30"/>
          <w:sz w:val="24"/>
          <w:szCs w:val="24"/>
        </w:rPr>
        <w:object w:dxaOrig="1840" w:dyaOrig="720" w14:anchorId="416EF741">
          <v:shape id="_x0000_i1027" type="#_x0000_t75" style="width:92.25pt;height:36.75pt" o:ole="">
            <v:imagedata r:id="rId10" o:title=""/>
          </v:shape>
          <o:OLEObject Type="Embed" ProgID="Equation.DSMT4" ShapeID="_x0000_i1027" DrawAspect="Content" ObjectID="_1825141585" r:id="rId11"/>
        </w:object>
      </w:r>
      <w:r w:rsidRPr="00FB17F5">
        <w:rPr>
          <w:rFonts w:ascii="Times New Roman" w:hAnsi="Times New Roman" w:cs="Times New Roman"/>
          <w:sz w:val="24"/>
          <w:szCs w:val="24"/>
        </w:rPr>
        <w:t>.</w:t>
      </w:r>
      <w:r w:rsidRPr="00FB17F5">
        <w:rPr>
          <w:rFonts w:ascii="Times New Roman" w:hAnsi="Times New Roman" w:cs="Times New Roman"/>
          <w:sz w:val="24"/>
          <w:szCs w:val="24"/>
        </w:rPr>
        <w:tab/>
      </w:r>
      <w:r w:rsidRPr="00FB17F5">
        <w:rPr>
          <w:rFonts w:ascii="Times New Roman" w:hAnsi="Times New Roman" w:cs="Times New Roman"/>
          <w:b/>
          <w:bCs/>
          <w:sz w:val="24"/>
          <w:szCs w:val="24"/>
        </w:rPr>
        <w:t>C.</w:t>
      </w:r>
      <w:r w:rsidRPr="00FB17F5">
        <w:rPr>
          <w:rFonts w:ascii="Times New Roman" w:hAnsi="Times New Roman" w:cs="Times New Roman"/>
          <w:sz w:val="24"/>
          <w:szCs w:val="24"/>
        </w:rPr>
        <w:t xml:space="preserve"> </w:t>
      </w:r>
      <w:r w:rsidRPr="00FB17F5">
        <w:rPr>
          <w:rFonts w:ascii="Times New Roman" w:hAnsi="Times New Roman" w:cs="Times New Roman"/>
          <w:position w:val="-30"/>
          <w:sz w:val="24"/>
          <w:szCs w:val="24"/>
        </w:rPr>
        <w:object w:dxaOrig="1780" w:dyaOrig="720" w14:anchorId="59104497">
          <v:shape id="_x0000_i1028" type="#_x0000_t75" style="width:89.25pt;height:36.75pt" o:ole="">
            <v:imagedata r:id="rId12" o:title=""/>
          </v:shape>
          <o:OLEObject Type="Embed" ProgID="Equation.DSMT4" ShapeID="_x0000_i1028" DrawAspect="Content" ObjectID="_1825141586" r:id="rId13"/>
        </w:object>
      </w:r>
      <w:r w:rsidRPr="00FB17F5">
        <w:rPr>
          <w:rFonts w:ascii="Times New Roman" w:hAnsi="Times New Roman" w:cs="Times New Roman"/>
          <w:sz w:val="24"/>
          <w:szCs w:val="24"/>
        </w:rPr>
        <w:t>.</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D.</w:t>
      </w:r>
      <w:r w:rsidRPr="00FB17F5">
        <w:rPr>
          <w:rFonts w:ascii="Times New Roman" w:hAnsi="Times New Roman" w:cs="Times New Roman"/>
          <w:sz w:val="24"/>
          <w:szCs w:val="24"/>
        </w:rPr>
        <w:t xml:space="preserve"> </w:t>
      </w:r>
      <w:r w:rsidRPr="00FB17F5">
        <w:rPr>
          <w:rFonts w:ascii="Times New Roman" w:hAnsi="Times New Roman" w:cs="Times New Roman"/>
          <w:position w:val="-30"/>
          <w:sz w:val="24"/>
          <w:szCs w:val="24"/>
        </w:rPr>
        <w:object w:dxaOrig="1760" w:dyaOrig="700" w14:anchorId="602435BC">
          <v:shape id="_x0000_i1029" type="#_x0000_t75" style="width:87.75pt;height:35.25pt" o:ole="">
            <v:imagedata r:id="rId14" o:title=""/>
          </v:shape>
          <o:OLEObject Type="Embed" ProgID="Equation.DSMT4" ShapeID="_x0000_i1029" DrawAspect="Content" ObjectID="_1825141587" r:id="rId15"/>
        </w:object>
      </w:r>
      <w:r w:rsidRPr="00FB17F5">
        <w:rPr>
          <w:rFonts w:ascii="Times New Roman" w:hAnsi="Times New Roman" w:cs="Times New Roman"/>
          <w:sz w:val="24"/>
          <w:szCs w:val="24"/>
        </w:rPr>
        <w:t xml:space="preserve"> .</w:t>
      </w:r>
    </w:p>
    <w:p w14:paraId="3014456C"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6. </w:t>
      </w:r>
      <w:r w:rsidRPr="00FB17F5">
        <w:rPr>
          <w:rFonts w:ascii="Times New Roman" w:hAnsi="Times New Roman" w:cs="Times New Roman"/>
          <w:sz w:val="24"/>
          <w:szCs w:val="24"/>
        </w:rPr>
        <w:t xml:space="preserve"> Chất nào sau đây có phản ứng tráng bạc?</w:t>
      </w:r>
    </w:p>
    <w:p w14:paraId="14B81821" w14:textId="21FD8495"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A.</w:t>
      </w:r>
      <w:r w:rsidRPr="00FB17F5">
        <w:rPr>
          <w:rFonts w:ascii="Times New Roman" w:hAnsi="Times New Roman" w:cs="Times New Roman"/>
          <w:sz w:val="24"/>
          <w:szCs w:val="24"/>
        </w:rPr>
        <w:t xml:space="preserve"> Glucose.</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B.</w:t>
      </w:r>
      <w:r w:rsidRPr="00FB17F5">
        <w:rPr>
          <w:rFonts w:ascii="Times New Roman" w:hAnsi="Times New Roman" w:cs="Times New Roman"/>
          <w:sz w:val="24"/>
          <w:szCs w:val="24"/>
        </w:rPr>
        <w:t xml:space="preserve"> Tinh bột.</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C.</w:t>
      </w:r>
      <w:r w:rsidRPr="00FB17F5">
        <w:rPr>
          <w:rFonts w:ascii="Times New Roman" w:hAnsi="Times New Roman" w:cs="Times New Roman"/>
          <w:sz w:val="24"/>
          <w:szCs w:val="24"/>
        </w:rPr>
        <w:t xml:space="preserve"> Saccharose.</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D.</w:t>
      </w:r>
      <w:r w:rsidRPr="00FB17F5">
        <w:rPr>
          <w:rFonts w:ascii="Times New Roman" w:hAnsi="Times New Roman" w:cs="Times New Roman"/>
          <w:sz w:val="24"/>
          <w:szCs w:val="24"/>
        </w:rPr>
        <w:t xml:space="preserve"> Cellulose.</w:t>
      </w:r>
    </w:p>
    <w:p w14:paraId="75825FEF"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7. </w:t>
      </w:r>
      <w:r w:rsidRPr="00FB17F5">
        <w:rPr>
          <w:rFonts w:ascii="Times New Roman" w:hAnsi="Times New Roman" w:cs="Times New Roman"/>
          <w:sz w:val="24"/>
          <w:szCs w:val="24"/>
        </w:rPr>
        <w:t xml:space="preserve"> Cho các phát biểu sau về tính chất của triolein:</w:t>
      </w:r>
    </w:p>
    <w:p w14:paraId="25A74BA3"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(a) Ở nhiệt độ thường, triolein là chất lỏng.</w:t>
      </w:r>
    </w:p>
    <w:p w14:paraId="1E0D70C7"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(b) Triolein phản ứng được với nước bromine.</w:t>
      </w:r>
    </w:p>
    <w:p w14:paraId="04AC3D7E"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(c) Triolein không phản ứng được với NaOH trong dung dịch.</w:t>
      </w:r>
    </w:p>
    <w:p w14:paraId="5EBFAAEB"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(d) Triolein hoà tan được Cu(OH)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 xml:space="preserve"> tạo dung  dịch màu xanh lam.</w:t>
      </w:r>
    </w:p>
    <w:p w14:paraId="7A0CD049"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Số phát biểu đúng là</w:t>
      </w:r>
    </w:p>
    <w:p w14:paraId="589F7555" w14:textId="15D41D7A"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A.</w:t>
      </w:r>
      <w:r w:rsidRPr="00FB17F5">
        <w:rPr>
          <w:rFonts w:ascii="Times New Roman" w:hAnsi="Times New Roman" w:cs="Times New Roman"/>
          <w:sz w:val="24"/>
          <w:szCs w:val="24"/>
        </w:rPr>
        <w:t xml:space="preserve"> 2.</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B.</w:t>
      </w:r>
      <w:r w:rsidRPr="00FB17F5">
        <w:rPr>
          <w:rFonts w:ascii="Times New Roman" w:hAnsi="Times New Roman" w:cs="Times New Roman"/>
          <w:sz w:val="24"/>
          <w:szCs w:val="24"/>
        </w:rPr>
        <w:t xml:space="preserve"> 3.</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C.</w:t>
      </w:r>
      <w:r w:rsidRPr="00FB17F5">
        <w:rPr>
          <w:rFonts w:ascii="Times New Roman" w:hAnsi="Times New Roman" w:cs="Times New Roman"/>
          <w:sz w:val="24"/>
          <w:szCs w:val="24"/>
        </w:rPr>
        <w:t xml:space="preserve"> 4.</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D.</w:t>
      </w:r>
      <w:r w:rsidRPr="00FB17F5">
        <w:rPr>
          <w:rFonts w:ascii="Times New Roman" w:hAnsi="Times New Roman" w:cs="Times New Roman"/>
          <w:sz w:val="24"/>
          <w:szCs w:val="24"/>
        </w:rPr>
        <w:t xml:space="preserve"> 1.</w:t>
      </w:r>
    </w:p>
    <w:p w14:paraId="78651E9C"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8. </w:t>
      </w:r>
      <w:r w:rsidRPr="00FB17F5">
        <w:rPr>
          <w:rFonts w:ascii="Times New Roman" w:hAnsi="Times New Roman" w:cs="Times New Roman"/>
          <w:sz w:val="24"/>
          <w:szCs w:val="24"/>
        </w:rPr>
        <w:t xml:space="preserve"> Khi cho cùng một lượng nhôm vào cốc đựng dung dịch axit HCl 0,1M, tốc độ phản ứng sẽ lớn nhất khi dùng nhôm ở dạng nào sau đây?</w:t>
      </w:r>
    </w:p>
    <w:p w14:paraId="5A54339E" w14:textId="5760D947" w:rsidR="00CB4ED9" w:rsidRPr="00FB17F5" w:rsidRDefault="005B3B61"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ab/>
      </w:r>
      <w:r w:rsidR="00BA4F16" w:rsidRPr="00FB17F5">
        <w:rPr>
          <w:rFonts w:ascii="Times New Roman" w:hAnsi="Times New Roman" w:cs="Times New Roman"/>
          <w:b/>
          <w:bCs/>
          <w:sz w:val="24"/>
          <w:szCs w:val="24"/>
        </w:rPr>
        <w:t xml:space="preserve"> A.</w:t>
      </w:r>
      <w:r w:rsidR="00BA4F16" w:rsidRPr="00FB17F5">
        <w:rPr>
          <w:rFonts w:ascii="Times New Roman" w:hAnsi="Times New Roman" w:cs="Times New Roman"/>
          <w:sz w:val="24"/>
          <w:szCs w:val="24"/>
        </w:rPr>
        <w:t xml:space="preserve"> Dạng nhôm dây.</w:t>
      </w:r>
      <w:r w:rsidR="00BA4F16" w:rsidRPr="00FB17F5">
        <w:rPr>
          <w:rFonts w:ascii="Times New Roman" w:hAnsi="Times New Roman" w:cs="Times New Roman"/>
          <w:sz w:val="24"/>
          <w:szCs w:val="24"/>
        </w:rPr>
        <w:tab/>
      </w:r>
      <w:r w:rsidR="00BA4F16" w:rsidRPr="00FB17F5">
        <w:rPr>
          <w:rFonts w:ascii="Times New Roman" w:hAnsi="Times New Roman" w:cs="Times New Roman"/>
          <w:b/>
          <w:bCs/>
          <w:sz w:val="24"/>
          <w:szCs w:val="24"/>
        </w:rPr>
        <w:t xml:space="preserve"> </w:t>
      </w:r>
      <w:r w:rsidRPr="00FB17F5">
        <w:rPr>
          <w:rFonts w:ascii="Times New Roman" w:hAnsi="Times New Roman" w:cs="Times New Roman"/>
          <w:b/>
          <w:bCs/>
          <w:sz w:val="24"/>
          <w:szCs w:val="24"/>
        </w:rPr>
        <w:tab/>
      </w:r>
      <w:r w:rsidR="00BA4F16" w:rsidRPr="00FB17F5">
        <w:rPr>
          <w:rFonts w:ascii="Times New Roman" w:hAnsi="Times New Roman" w:cs="Times New Roman"/>
          <w:b/>
          <w:bCs/>
          <w:sz w:val="24"/>
          <w:szCs w:val="24"/>
        </w:rPr>
        <w:t>B.</w:t>
      </w:r>
      <w:r w:rsidR="00BA4F16" w:rsidRPr="00FB17F5">
        <w:rPr>
          <w:rFonts w:ascii="Times New Roman" w:hAnsi="Times New Roman" w:cs="Times New Roman"/>
          <w:sz w:val="24"/>
          <w:szCs w:val="24"/>
        </w:rPr>
        <w:t xml:space="preserve"> Dạng viên nhỏ.</w:t>
      </w:r>
    </w:p>
    <w:p w14:paraId="161ED033" w14:textId="77DE5403" w:rsidR="005B3B61" w:rsidRPr="0097616F" w:rsidRDefault="005B3B61"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ab/>
      </w:r>
      <w:r w:rsidR="00BA4F16" w:rsidRPr="00FB17F5">
        <w:rPr>
          <w:rFonts w:ascii="Times New Roman" w:hAnsi="Times New Roman" w:cs="Times New Roman"/>
          <w:b/>
          <w:bCs/>
          <w:sz w:val="24"/>
          <w:szCs w:val="24"/>
        </w:rPr>
        <w:t xml:space="preserve"> C.</w:t>
      </w:r>
      <w:r w:rsidR="00BA4F16" w:rsidRPr="00FB17F5">
        <w:rPr>
          <w:rFonts w:ascii="Times New Roman" w:hAnsi="Times New Roman" w:cs="Times New Roman"/>
          <w:sz w:val="24"/>
          <w:szCs w:val="24"/>
        </w:rPr>
        <w:t xml:space="preserve"> Dạng tấm mỏng.</w:t>
      </w:r>
      <w:r w:rsidR="00BA4F16" w:rsidRPr="00FB17F5">
        <w:rPr>
          <w:rFonts w:ascii="Times New Roman" w:hAnsi="Times New Roman" w:cs="Times New Roman"/>
          <w:sz w:val="24"/>
          <w:szCs w:val="24"/>
        </w:rPr>
        <w:tab/>
      </w:r>
      <w:r w:rsidR="00BA4F16" w:rsidRPr="00FB17F5">
        <w:rPr>
          <w:rFonts w:ascii="Times New Roman" w:hAnsi="Times New Roman" w:cs="Times New Roman"/>
          <w:b/>
          <w:bCs/>
          <w:sz w:val="24"/>
          <w:szCs w:val="24"/>
        </w:rPr>
        <w:t xml:space="preserve"> </w:t>
      </w:r>
      <w:r w:rsidRPr="00FB17F5">
        <w:rPr>
          <w:rFonts w:ascii="Times New Roman" w:hAnsi="Times New Roman" w:cs="Times New Roman"/>
          <w:b/>
          <w:bCs/>
          <w:sz w:val="24"/>
          <w:szCs w:val="24"/>
        </w:rPr>
        <w:tab/>
      </w:r>
      <w:r w:rsidR="00BA4F16" w:rsidRPr="00FB17F5">
        <w:rPr>
          <w:rFonts w:ascii="Times New Roman" w:hAnsi="Times New Roman" w:cs="Times New Roman"/>
          <w:b/>
          <w:bCs/>
          <w:sz w:val="24"/>
          <w:szCs w:val="24"/>
        </w:rPr>
        <w:t>D.</w:t>
      </w:r>
      <w:r w:rsidR="00BA4F16" w:rsidRPr="00FB17F5">
        <w:rPr>
          <w:rFonts w:ascii="Times New Roman" w:hAnsi="Times New Roman" w:cs="Times New Roman"/>
          <w:sz w:val="24"/>
          <w:szCs w:val="24"/>
        </w:rPr>
        <w:t xml:space="preserve"> Dạng bột mịn, khuấy đều.</w:t>
      </w:r>
    </w:p>
    <w:p w14:paraId="536319BC" w14:textId="77777777" w:rsidR="0097616F" w:rsidRDefault="0097616F" w:rsidP="0097616F">
      <w:pPr>
        <w:pStyle w:val="a1"/>
        <w:jc w:val="both"/>
        <w:rPr>
          <w:rFonts w:ascii="Times New Roman" w:hAnsi="Times New Roman" w:cs="Times New Roman"/>
          <w:b/>
          <w:bCs/>
          <w:sz w:val="24"/>
          <w:szCs w:val="24"/>
        </w:rPr>
      </w:pPr>
    </w:p>
    <w:p w14:paraId="06C90498" w14:textId="7DD79B05"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lastRenderedPageBreak/>
        <w:t xml:space="preserve">Câu 9. </w:t>
      </w:r>
      <w:r w:rsidRPr="00FB17F5">
        <w:rPr>
          <w:rFonts w:ascii="Times New Roman" w:hAnsi="Times New Roman" w:cs="Times New Roman"/>
          <w:sz w:val="24"/>
          <w:szCs w:val="24"/>
        </w:rPr>
        <w:t xml:space="preserve"> Hợp chất nào sau đây là amine bậc hai?</w:t>
      </w:r>
    </w:p>
    <w:p w14:paraId="68C1EDCB" w14:textId="3725F770"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A.</w:t>
      </w:r>
      <w:r w:rsidRPr="00FB17F5">
        <w:rPr>
          <w:rFonts w:ascii="Times New Roman" w:hAnsi="Times New Roman" w:cs="Times New Roman"/>
          <w:sz w:val="24"/>
          <w:szCs w:val="24"/>
        </w:rPr>
        <w:t xml:space="preserve"> C</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5</w:t>
      </w:r>
      <w:r w:rsidRPr="00FB17F5">
        <w:rPr>
          <w:rFonts w:ascii="Times New Roman" w:hAnsi="Times New Roman" w:cs="Times New Roman"/>
          <w:sz w:val="24"/>
          <w:szCs w:val="24"/>
        </w:rPr>
        <w:t>NHCH</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B.</w:t>
      </w:r>
      <w:r w:rsidRPr="00FB17F5">
        <w:rPr>
          <w:rFonts w:ascii="Times New Roman" w:hAnsi="Times New Roman" w:cs="Times New Roman"/>
          <w:sz w:val="24"/>
          <w:szCs w:val="24"/>
        </w:rPr>
        <w:t xml:space="preserve"> CH</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NH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C.</w:t>
      </w:r>
      <w:r w:rsidRPr="00FB17F5">
        <w:rPr>
          <w:rFonts w:ascii="Times New Roman" w:hAnsi="Times New Roman" w:cs="Times New Roman"/>
          <w:sz w:val="24"/>
          <w:szCs w:val="24"/>
        </w:rPr>
        <w:t xml:space="preserve"> (CH</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N.</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D.</w:t>
      </w:r>
      <w:r w:rsidRPr="00FB17F5">
        <w:rPr>
          <w:rFonts w:ascii="Times New Roman" w:hAnsi="Times New Roman" w:cs="Times New Roman"/>
          <w:sz w:val="24"/>
          <w:szCs w:val="24"/>
        </w:rPr>
        <w:t xml:space="preserve"> C</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5</w:t>
      </w:r>
      <w:r w:rsidRPr="00FB17F5">
        <w:rPr>
          <w:rFonts w:ascii="Times New Roman" w:hAnsi="Times New Roman" w:cs="Times New Roman"/>
          <w:sz w:val="24"/>
          <w:szCs w:val="24"/>
        </w:rPr>
        <w:t>NH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w:t>
      </w:r>
    </w:p>
    <w:p w14:paraId="72CC75E3"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10. </w:t>
      </w:r>
      <w:r w:rsidRPr="00FB17F5">
        <w:rPr>
          <w:rFonts w:ascii="Times New Roman" w:hAnsi="Times New Roman" w:cs="Times New Roman"/>
          <w:sz w:val="24"/>
          <w:szCs w:val="24"/>
        </w:rPr>
        <w:t xml:space="preserve"> Chất nào sau đây thuộc loại monosaccharide?</w:t>
      </w:r>
    </w:p>
    <w:p w14:paraId="28D369F2" w14:textId="46926565" w:rsidR="00CB4ED9" w:rsidRPr="00FB17F5" w:rsidRDefault="005B3B61"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ab/>
      </w:r>
      <w:r w:rsidR="00BA4F16" w:rsidRPr="00FB17F5">
        <w:rPr>
          <w:rFonts w:ascii="Times New Roman" w:hAnsi="Times New Roman" w:cs="Times New Roman"/>
          <w:b/>
          <w:bCs/>
          <w:sz w:val="24"/>
          <w:szCs w:val="24"/>
        </w:rPr>
        <w:t xml:space="preserve"> A.</w:t>
      </w:r>
      <w:r w:rsidR="00BA4F16" w:rsidRPr="00FB17F5">
        <w:rPr>
          <w:rFonts w:ascii="Times New Roman" w:hAnsi="Times New Roman" w:cs="Times New Roman"/>
          <w:sz w:val="24"/>
          <w:szCs w:val="24"/>
        </w:rPr>
        <w:t xml:space="preserve"> Saccharose.</w:t>
      </w:r>
      <w:r w:rsidR="00BA4F16" w:rsidRPr="00FB17F5">
        <w:rPr>
          <w:rFonts w:ascii="Times New Roman" w:hAnsi="Times New Roman" w:cs="Times New Roman"/>
          <w:sz w:val="24"/>
          <w:szCs w:val="24"/>
        </w:rPr>
        <w:tab/>
      </w:r>
      <w:r w:rsidR="00BA4F16" w:rsidRPr="00FB17F5">
        <w:rPr>
          <w:rFonts w:ascii="Times New Roman" w:hAnsi="Times New Roman" w:cs="Times New Roman"/>
          <w:b/>
          <w:bCs/>
          <w:sz w:val="24"/>
          <w:szCs w:val="24"/>
        </w:rPr>
        <w:t xml:space="preserve"> B.</w:t>
      </w:r>
      <w:r w:rsidR="00BA4F16" w:rsidRPr="00FB17F5">
        <w:rPr>
          <w:rFonts w:ascii="Times New Roman" w:hAnsi="Times New Roman" w:cs="Times New Roman"/>
          <w:sz w:val="24"/>
          <w:szCs w:val="24"/>
        </w:rPr>
        <w:t xml:space="preserve"> Fructose.</w:t>
      </w:r>
      <w:r w:rsidR="00BA4F16" w:rsidRPr="00FB17F5">
        <w:rPr>
          <w:rFonts w:ascii="Times New Roman" w:hAnsi="Times New Roman" w:cs="Times New Roman"/>
          <w:sz w:val="24"/>
          <w:szCs w:val="24"/>
        </w:rPr>
        <w:tab/>
      </w:r>
      <w:r w:rsidR="00BA4F16" w:rsidRPr="00FB17F5">
        <w:rPr>
          <w:rFonts w:ascii="Times New Roman" w:hAnsi="Times New Roman" w:cs="Times New Roman"/>
          <w:b/>
          <w:bCs/>
          <w:sz w:val="24"/>
          <w:szCs w:val="24"/>
        </w:rPr>
        <w:t xml:space="preserve"> C.</w:t>
      </w:r>
      <w:r w:rsidR="00BA4F16" w:rsidRPr="00FB17F5">
        <w:rPr>
          <w:rFonts w:ascii="Times New Roman" w:hAnsi="Times New Roman" w:cs="Times New Roman"/>
          <w:sz w:val="24"/>
          <w:szCs w:val="24"/>
        </w:rPr>
        <w:t xml:space="preserve"> Tinh bột.</w:t>
      </w:r>
      <w:r w:rsidR="00BA4F16" w:rsidRPr="00FB17F5">
        <w:rPr>
          <w:rFonts w:ascii="Times New Roman" w:hAnsi="Times New Roman" w:cs="Times New Roman"/>
          <w:sz w:val="24"/>
          <w:szCs w:val="24"/>
        </w:rPr>
        <w:tab/>
      </w:r>
      <w:r w:rsidR="00BA4F16" w:rsidRPr="00FB17F5">
        <w:rPr>
          <w:rFonts w:ascii="Times New Roman" w:hAnsi="Times New Roman" w:cs="Times New Roman"/>
          <w:b/>
          <w:bCs/>
          <w:sz w:val="24"/>
          <w:szCs w:val="24"/>
        </w:rPr>
        <w:t xml:space="preserve"> D.</w:t>
      </w:r>
      <w:r w:rsidR="00BA4F16" w:rsidRPr="00FB17F5">
        <w:rPr>
          <w:rFonts w:ascii="Times New Roman" w:hAnsi="Times New Roman" w:cs="Times New Roman"/>
          <w:sz w:val="24"/>
          <w:szCs w:val="24"/>
        </w:rPr>
        <w:t xml:space="preserve"> Cellulose.</w:t>
      </w:r>
    </w:p>
    <w:p w14:paraId="519432B8"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11. </w:t>
      </w:r>
      <w:r w:rsidRPr="00FB17F5">
        <w:rPr>
          <w:rFonts w:ascii="Times New Roman" w:hAnsi="Times New Roman" w:cs="Times New Roman"/>
          <w:sz w:val="24"/>
          <w:szCs w:val="24"/>
        </w:rPr>
        <w:t xml:space="preserve"> Nhỏ vài giọt nước bromine vào ống nghiệm chứa aniline, hiện tượng quan sát được là</w:t>
      </w:r>
    </w:p>
    <w:p w14:paraId="54AC6CAD" w14:textId="16CED3D1" w:rsidR="005B3B61" w:rsidRPr="00FB17F5" w:rsidRDefault="00BA4F16" w:rsidP="0097616F">
      <w:pPr>
        <w:pStyle w:val="a1"/>
        <w:jc w:val="both"/>
        <w:rPr>
          <w:rFonts w:ascii="Times New Roman" w:hAnsi="Times New Roman" w:cs="Times New Roman"/>
          <w:b/>
          <w:bCs/>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A.</w:t>
      </w:r>
      <w:r w:rsidRPr="00FB17F5">
        <w:rPr>
          <w:rFonts w:ascii="Times New Roman" w:hAnsi="Times New Roman" w:cs="Times New Roman"/>
          <w:sz w:val="24"/>
          <w:szCs w:val="24"/>
        </w:rPr>
        <w:t xml:space="preserve"> có kết tủa màu xanh.</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B.</w:t>
      </w:r>
      <w:r w:rsidRPr="00FB17F5">
        <w:rPr>
          <w:rFonts w:ascii="Times New Roman" w:hAnsi="Times New Roman" w:cs="Times New Roman"/>
          <w:sz w:val="24"/>
          <w:szCs w:val="24"/>
        </w:rPr>
        <w:t xml:space="preserve"> có kết tủa màu trắng.</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w:t>
      </w:r>
    </w:p>
    <w:p w14:paraId="3D6A9376" w14:textId="35773B75" w:rsidR="00CB4ED9" w:rsidRPr="00FB17F5" w:rsidRDefault="005B3B61"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ab/>
      </w:r>
      <w:r w:rsidR="00BA4F16" w:rsidRPr="00FB17F5">
        <w:rPr>
          <w:rFonts w:ascii="Times New Roman" w:hAnsi="Times New Roman" w:cs="Times New Roman"/>
          <w:b/>
          <w:bCs/>
          <w:sz w:val="24"/>
          <w:szCs w:val="24"/>
        </w:rPr>
        <w:t>C.</w:t>
      </w:r>
      <w:r w:rsidR="00BA4F16" w:rsidRPr="00FB17F5">
        <w:rPr>
          <w:rFonts w:ascii="Times New Roman" w:hAnsi="Times New Roman" w:cs="Times New Roman"/>
          <w:sz w:val="24"/>
          <w:szCs w:val="24"/>
        </w:rPr>
        <w:t xml:space="preserve"> có kết tủa màu tím.</w:t>
      </w:r>
      <w:r w:rsidR="00BA4F16" w:rsidRPr="00FB17F5">
        <w:rPr>
          <w:rFonts w:ascii="Times New Roman" w:hAnsi="Times New Roman" w:cs="Times New Roman"/>
          <w:sz w:val="24"/>
          <w:szCs w:val="24"/>
        </w:rPr>
        <w:tab/>
      </w:r>
      <w:r w:rsidRPr="00FB17F5">
        <w:rPr>
          <w:rFonts w:ascii="Times New Roman" w:hAnsi="Times New Roman" w:cs="Times New Roman"/>
          <w:sz w:val="24"/>
          <w:szCs w:val="24"/>
        </w:rPr>
        <w:tab/>
      </w:r>
      <w:r w:rsidR="00BA4F16" w:rsidRPr="00FB17F5">
        <w:rPr>
          <w:rFonts w:ascii="Times New Roman" w:hAnsi="Times New Roman" w:cs="Times New Roman"/>
          <w:b/>
          <w:bCs/>
          <w:sz w:val="24"/>
          <w:szCs w:val="24"/>
        </w:rPr>
        <w:t>D.</w:t>
      </w:r>
      <w:r w:rsidR="00BA4F16" w:rsidRPr="00FB17F5">
        <w:rPr>
          <w:rFonts w:ascii="Times New Roman" w:hAnsi="Times New Roman" w:cs="Times New Roman"/>
          <w:sz w:val="24"/>
          <w:szCs w:val="24"/>
        </w:rPr>
        <w:t xml:space="preserve"> có kết tủa màu đen.</w:t>
      </w:r>
    </w:p>
    <w:p w14:paraId="3CA7EECF"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12. </w:t>
      </w:r>
      <w:r w:rsidRPr="00FB17F5">
        <w:rPr>
          <w:rFonts w:ascii="Times New Roman" w:hAnsi="Times New Roman" w:cs="Times New Roman"/>
          <w:sz w:val="24"/>
          <w:szCs w:val="24"/>
        </w:rPr>
        <w:t xml:space="preserve"> Trong thành phần phân tử hợp chất hữu cơ nhất thiết phải có nguyên tố</w:t>
      </w:r>
    </w:p>
    <w:p w14:paraId="118145FB" w14:textId="0B502E17" w:rsidR="00CB4ED9" w:rsidRPr="00FB17F5" w:rsidRDefault="005B3B61"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ab/>
      </w:r>
      <w:r w:rsidR="00BA4F16" w:rsidRPr="00FB17F5">
        <w:rPr>
          <w:rFonts w:ascii="Times New Roman" w:hAnsi="Times New Roman" w:cs="Times New Roman"/>
          <w:b/>
          <w:bCs/>
          <w:sz w:val="24"/>
          <w:szCs w:val="24"/>
        </w:rPr>
        <w:t xml:space="preserve"> A.</w:t>
      </w:r>
      <w:r w:rsidR="00BA4F16" w:rsidRPr="00FB17F5">
        <w:rPr>
          <w:rFonts w:ascii="Times New Roman" w:hAnsi="Times New Roman" w:cs="Times New Roman"/>
          <w:sz w:val="24"/>
          <w:szCs w:val="24"/>
        </w:rPr>
        <w:t xml:space="preserve"> hydrogen.</w:t>
      </w:r>
      <w:r w:rsidR="00BA4F16" w:rsidRPr="00FB17F5">
        <w:rPr>
          <w:rFonts w:ascii="Times New Roman" w:hAnsi="Times New Roman" w:cs="Times New Roman"/>
          <w:sz w:val="24"/>
          <w:szCs w:val="24"/>
        </w:rPr>
        <w:tab/>
      </w:r>
      <w:r w:rsidR="00BA4F16" w:rsidRPr="00FB17F5">
        <w:rPr>
          <w:rFonts w:ascii="Times New Roman" w:hAnsi="Times New Roman" w:cs="Times New Roman"/>
          <w:b/>
          <w:bCs/>
          <w:sz w:val="24"/>
          <w:szCs w:val="24"/>
        </w:rPr>
        <w:t xml:space="preserve"> B.</w:t>
      </w:r>
      <w:r w:rsidR="00BA4F16" w:rsidRPr="00FB17F5">
        <w:rPr>
          <w:rFonts w:ascii="Times New Roman" w:hAnsi="Times New Roman" w:cs="Times New Roman"/>
          <w:sz w:val="24"/>
          <w:szCs w:val="24"/>
        </w:rPr>
        <w:t xml:space="preserve"> oxygen.</w:t>
      </w:r>
      <w:r w:rsidR="00BA4F16" w:rsidRPr="00FB17F5">
        <w:rPr>
          <w:rFonts w:ascii="Times New Roman" w:hAnsi="Times New Roman" w:cs="Times New Roman"/>
          <w:sz w:val="24"/>
          <w:szCs w:val="24"/>
        </w:rPr>
        <w:tab/>
      </w:r>
      <w:r w:rsidR="00BA4F16" w:rsidRPr="00FB17F5">
        <w:rPr>
          <w:rFonts w:ascii="Times New Roman" w:hAnsi="Times New Roman" w:cs="Times New Roman"/>
          <w:b/>
          <w:bCs/>
          <w:sz w:val="24"/>
          <w:szCs w:val="24"/>
        </w:rPr>
        <w:t xml:space="preserve"> C.</w:t>
      </w:r>
      <w:r w:rsidR="00BA4F16" w:rsidRPr="00FB17F5">
        <w:rPr>
          <w:rFonts w:ascii="Times New Roman" w:hAnsi="Times New Roman" w:cs="Times New Roman"/>
          <w:sz w:val="24"/>
          <w:szCs w:val="24"/>
        </w:rPr>
        <w:t xml:space="preserve"> nitrogen.</w:t>
      </w:r>
      <w:r w:rsidR="00BA4F16" w:rsidRPr="00FB17F5">
        <w:rPr>
          <w:rFonts w:ascii="Times New Roman" w:hAnsi="Times New Roman" w:cs="Times New Roman"/>
          <w:sz w:val="24"/>
          <w:szCs w:val="24"/>
        </w:rPr>
        <w:tab/>
      </w:r>
      <w:r w:rsidR="00BA4F16" w:rsidRPr="00FB17F5">
        <w:rPr>
          <w:rFonts w:ascii="Times New Roman" w:hAnsi="Times New Roman" w:cs="Times New Roman"/>
          <w:b/>
          <w:bCs/>
          <w:sz w:val="24"/>
          <w:szCs w:val="24"/>
        </w:rPr>
        <w:t xml:space="preserve"> D.</w:t>
      </w:r>
      <w:r w:rsidR="00BA4F16" w:rsidRPr="00FB17F5">
        <w:rPr>
          <w:rFonts w:ascii="Times New Roman" w:hAnsi="Times New Roman" w:cs="Times New Roman"/>
          <w:sz w:val="24"/>
          <w:szCs w:val="24"/>
        </w:rPr>
        <w:t xml:space="preserve"> carbon.</w:t>
      </w:r>
    </w:p>
    <w:p w14:paraId="27666C4D"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13. </w:t>
      </w:r>
      <w:r w:rsidRPr="00FB17F5">
        <w:rPr>
          <w:rFonts w:ascii="Times New Roman" w:hAnsi="Times New Roman" w:cs="Times New Roman"/>
          <w:sz w:val="24"/>
          <w:szCs w:val="24"/>
        </w:rPr>
        <w:t xml:space="preserve"> Sản phẩm trung gian nào sau đây </w:t>
      </w:r>
      <w:r w:rsidRPr="00FB17F5">
        <w:rPr>
          <w:rFonts w:ascii="Times New Roman" w:hAnsi="Times New Roman" w:cs="Times New Roman"/>
          <w:b/>
          <w:bCs/>
          <w:sz w:val="24"/>
          <w:szCs w:val="24"/>
        </w:rPr>
        <w:t>không</w:t>
      </w:r>
      <w:r w:rsidRPr="00FB17F5">
        <w:rPr>
          <w:rFonts w:ascii="Times New Roman" w:hAnsi="Times New Roman" w:cs="Times New Roman"/>
          <w:sz w:val="24"/>
          <w:szCs w:val="24"/>
        </w:rPr>
        <w:t xml:space="preserve"> thể có trong quá trình thủy phân tinh bột?</w:t>
      </w:r>
    </w:p>
    <w:p w14:paraId="1F558FB4" w14:textId="1E04F010" w:rsidR="00CB4ED9" w:rsidRPr="00FB17F5" w:rsidRDefault="005B3B61"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ab/>
      </w:r>
      <w:r w:rsidR="00BA4F16" w:rsidRPr="00FB17F5">
        <w:rPr>
          <w:rFonts w:ascii="Times New Roman" w:hAnsi="Times New Roman" w:cs="Times New Roman"/>
          <w:b/>
          <w:bCs/>
          <w:sz w:val="24"/>
          <w:szCs w:val="24"/>
        </w:rPr>
        <w:t xml:space="preserve"> A.</w:t>
      </w:r>
      <w:r w:rsidR="00BA4F16" w:rsidRPr="00FB17F5">
        <w:rPr>
          <w:rFonts w:ascii="Times New Roman" w:hAnsi="Times New Roman" w:cs="Times New Roman"/>
          <w:sz w:val="24"/>
          <w:szCs w:val="24"/>
        </w:rPr>
        <w:t xml:space="preserve"> Glucose.</w:t>
      </w:r>
      <w:r w:rsidR="00BA4F16" w:rsidRPr="00FB17F5">
        <w:rPr>
          <w:rFonts w:ascii="Times New Roman" w:hAnsi="Times New Roman" w:cs="Times New Roman"/>
          <w:sz w:val="24"/>
          <w:szCs w:val="24"/>
        </w:rPr>
        <w:tab/>
      </w:r>
      <w:r w:rsidR="00BA4F16" w:rsidRPr="00FB17F5">
        <w:rPr>
          <w:rFonts w:ascii="Times New Roman" w:hAnsi="Times New Roman" w:cs="Times New Roman"/>
          <w:b/>
          <w:bCs/>
          <w:sz w:val="24"/>
          <w:szCs w:val="24"/>
        </w:rPr>
        <w:t xml:space="preserve"> B.</w:t>
      </w:r>
      <w:r w:rsidR="00BA4F16" w:rsidRPr="00FB17F5">
        <w:rPr>
          <w:rFonts w:ascii="Times New Roman" w:hAnsi="Times New Roman" w:cs="Times New Roman"/>
          <w:sz w:val="24"/>
          <w:szCs w:val="24"/>
        </w:rPr>
        <w:t xml:space="preserve"> Maltose.</w:t>
      </w:r>
      <w:r w:rsidR="00BA4F16" w:rsidRPr="00FB17F5">
        <w:rPr>
          <w:rFonts w:ascii="Times New Roman" w:hAnsi="Times New Roman" w:cs="Times New Roman"/>
          <w:sz w:val="24"/>
          <w:szCs w:val="24"/>
        </w:rPr>
        <w:tab/>
      </w:r>
      <w:r w:rsidR="00BA4F16" w:rsidRPr="00FB17F5">
        <w:rPr>
          <w:rFonts w:ascii="Times New Roman" w:hAnsi="Times New Roman" w:cs="Times New Roman"/>
          <w:b/>
          <w:bCs/>
          <w:sz w:val="24"/>
          <w:szCs w:val="24"/>
        </w:rPr>
        <w:t xml:space="preserve"> C.</w:t>
      </w:r>
      <w:r w:rsidR="00BA4F16" w:rsidRPr="00FB17F5">
        <w:rPr>
          <w:rFonts w:ascii="Times New Roman" w:hAnsi="Times New Roman" w:cs="Times New Roman"/>
          <w:sz w:val="24"/>
          <w:szCs w:val="24"/>
        </w:rPr>
        <w:t xml:space="preserve"> Dextrin.</w:t>
      </w:r>
      <w:r w:rsidR="00BA4F16" w:rsidRPr="00FB17F5">
        <w:rPr>
          <w:rFonts w:ascii="Times New Roman" w:hAnsi="Times New Roman" w:cs="Times New Roman"/>
          <w:sz w:val="24"/>
          <w:szCs w:val="24"/>
        </w:rPr>
        <w:tab/>
      </w:r>
      <w:r w:rsidR="00BA4F16" w:rsidRPr="00FB17F5">
        <w:rPr>
          <w:rFonts w:ascii="Times New Roman" w:hAnsi="Times New Roman" w:cs="Times New Roman"/>
          <w:b/>
          <w:bCs/>
          <w:sz w:val="24"/>
          <w:szCs w:val="24"/>
        </w:rPr>
        <w:t xml:space="preserve"> D.</w:t>
      </w:r>
      <w:r w:rsidR="00BA4F16" w:rsidRPr="00FB17F5">
        <w:rPr>
          <w:rFonts w:ascii="Times New Roman" w:hAnsi="Times New Roman" w:cs="Times New Roman"/>
          <w:sz w:val="24"/>
          <w:szCs w:val="24"/>
        </w:rPr>
        <w:t xml:space="preserve"> Saccharose.</w:t>
      </w:r>
    </w:p>
    <w:p w14:paraId="3076BC0A"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14. </w:t>
      </w:r>
      <w:r w:rsidRPr="00FB17F5">
        <w:rPr>
          <w:rFonts w:ascii="Times New Roman" w:hAnsi="Times New Roman" w:cs="Times New Roman"/>
          <w:sz w:val="24"/>
          <w:szCs w:val="24"/>
        </w:rPr>
        <w:t xml:space="preserve"> Cho các phản ứng:</w:t>
      </w:r>
    </w:p>
    <w:p w14:paraId="5618A8B1"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r>
      <w:r w:rsidRPr="00FB17F5">
        <w:rPr>
          <w:rFonts w:ascii="Times New Roman" w:hAnsi="Times New Roman" w:cs="Times New Roman"/>
          <w:sz w:val="24"/>
          <w:szCs w:val="24"/>
        </w:rPr>
        <w:tab/>
        <w:t>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N–CH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–COOH + HCl → ClH</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N–CH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–COOH</w:t>
      </w:r>
    </w:p>
    <w:p w14:paraId="0B0C7F12"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r>
      <w:r w:rsidRPr="00FB17F5">
        <w:rPr>
          <w:rFonts w:ascii="Times New Roman" w:hAnsi="Times New Roman" w:cs="Times New Roman"/>
          <w:sz w:val="24"/>
          <w:szCs w:val="24"/>
        </w:rPr>
        <w:tab/>
        <w:t>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N–CH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–COOH + NaOH → 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N–CH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–COONa + 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O.</w:t>
      </w:r>
    </w:p>
    <w:p w14:paraId="7973972C"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Hai phản ứng trên chứng tỏ acid aminoaxetic</w:t>
      </w:r>
    </w:p>
    <w:p w14:paraId="627B77AE" w14:textId="3A30D4F1"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A.</w:t>
      </w:r>
      <w:r w:rsidRPr="00FB17F5">
        <w:rPr>
          <w:rFonts w:ascii="Times New Roman" w:hAnsi="Times New Roman" w:cs="Times New Roman"/>
          <w:sz w:val="24"/>
          <w:szCs w:val="24"/>
        </w:rPr>
        <w:t xml:space="preserve"> chỉ có tính base.</w:t>
      </w:r>
      <w:r w:rsidRPr="00FB17F5">
        <w:rPr>
          <w:rFonts w:ascii="Times New Roman" w:hAnsi="Times New Roman" w:cs="Times New Roman"/>
          <w:sz w:val="24"/>
          <w:szCs w:val="24"/>
        </w:rPr>
        <w:tab/>
      </w:r>
      <w:r w:rsidR="005B3B61" w:rsidRPr="00FB17F5">
        <w:rPr>
          <w:rFonts w:ascii="Times New Roman" w:hAnsi="Times New Roman" w:cs="Times New Roman"/>
          <w:sz w:val="24"/>
          <w:szCs w:val="24"/>
        </w:rPr>
        <w:tab/>
      </w:r>
      <w:r w:rsidRPr="00FB17F5">
        <w:rPr>
          <w:rFonts w:ascii="Times New Roman" w:hAnsi="Times New Roman" w:cs="Times New Roman"/>
          <w:b/>
          <w:bCs/>
          <w:sz w:val="24"/>
          <w:szCs w:val="24"/>
        </w:rPr>
        <w:t>B.</w:t>
      </w:r>
      <w:r w:rsidRPr="00FB17F5">
        <w:rPr>
          <w:rFonts w:ascii="Times New Roman" w:hAnsi="Times New Roman" w:cs="Times New Roman"/>
          <w:sz w:val="24"/>
          <w:szCs w:val="24"/>
        </w:rPr>
        <w:t xml:space="preserve"> có tính oxi hoá và tính khử.</w:t>
      </w:r>
    </w:p>
    <w:p w14:paraId="35AB426D" w14:textId="6E57B2E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C.</w:t>
      </w:r>
      <w:r w:rsidRPr="00FB17F5">
        <w:rPr>
          <w:rFonts w:ascii="Times New Roman" w:hAnsi="Times New Roman" w:cs="Times New Roman"/>
          <w:sz w:val="24"/>
          <w:szCs w:val="24"/>
        </w:rPr>
        <w:t xml:space="preserve"> chỉ có tính acid.</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D.</w:t>
      </w:r>
      <w:r w:rsidRPr="00FB17F5">
        <w:rPr>
          <w:rFonts w:ascii="Times New Roman" w:hAnsi="Times New Roman" w:cs="Times New Roman"/>
          <w:sz w:val="24"/>
          <w:szCs w:val="24"/>
        </w:rPr>
        <w:t xml:space="preserve"> có tính chất lưỡng tính.</w:t>
      </w:r>
    </w:p>
    <w:p w14:paraId="06201EE0"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15. </w:t>
      </w:r>
      <w:r w:rsidRPr="00FB17F5">
        <w:rPr>
          <w:rFonts w:ascii="Times New Roman" w:hAnsi="Times New Roman" w:cs="Times New Roman"/>
          <w:sz w:val="24"/>
          <w:szCs w:val="24"/>
        </w:rPr>
        <w:t xml:space="preserve"> Chlorine (Cl) là nguyên tố hóa học có trong thành phần của chất sát khuẩn, thường được sử dụng với mục đích khử trùng và tẩy trắng trong lĩnh vực thủy sản, dệt nhuộm, xử lí nước cấp, nước thải, nước bể bơi. Ở trạng thái cơ bản, cấu hình electron của nguyên tử Cl (số hiệu nguyên tử bằng 17) là</w:t>
      </w:r>
    </w:p>
    <w:p w14:paraId="194D3199" w14:textId="14F235AE"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A.</w:t>
      </w:r>
      <w:r w:rsidRPr="00FB17F5">
        <w:rPr>
          <w:rFonts w:ascii="Times New Roman" w:hAnsi="Times New Roman" w:cs="Times New Roman"/>
          <w:sz w:val="24"/>
          <w:szCs w:val="24"/>
        </w:rPr>
        <w:t xml:space="preserve"> 1s²2s²2p</w:t>
      </w:r>
      <w:r w:rsidRPr="00FB17F5">
        <w:rPr>
          <w:rFonts w:ascii="Times New Roman" w:hAnsi="Times New Roman" w:cs="Times New Roman"/>
          <w:sz w:val="24"/>
          <w:szCs w:val="24"/>
          <w:vertAlign w:val="superscript"/>
        </w:rPr>
        <w:t>6</w:t>
      </w:r>
      <w:r w:rsidRPr="00FB17F5">
        <w:rPr>
          <w:rFonts w:ascii="Times New Roman" w:hAnsi="Times New Roman" w:cs="Times New Roman"/>
          <w:sz w:val="24"/>
          <w:szCs w:val="24"/>
        </w:rPr>
        <w:t>3s</w:t>
      </w:r>
      <w:r w:rsidRPr="00FB17F5">
        <w:rPr>
          <w:rFonts w:ascii="Times New Roman" w:hAnsi="Times New Roman" w:cs="Times New Roman"/>
          <w:sz w:val="24"/>
          <w:szCs w:val="24"/>
          <w:vertAlign w:val="superscript"/>
        </w:rPr>
        <w:t>1</w:t>
      </w:r>
      <w:r w:rsidRPr="00FB17F5">
        <w:rPr>
          <w:rFonts w:ascii="Times New Roman" w:hAnsi="Times New Roman" w:cs="Times New Roman"/>
          <w:sz w:val="24"/>
          <w:szCs w:val="24"/>
        </w:rPr>
        <w:t>3p</w:t>
      </w:r>
      <w:r w:rsidRPr="00FB17F5">
        <w:rPr>
          <w:rFonts w:ascii="Times New Roman" w:hAnsi="Times New Roman" w:cs="Times New Roman"/>
          <w:sz w:val="24"/>
          <w:szCs w:val="24"/>
          <w:vertAlign w:val="superscript"/>
        </w:rPr>
        <w:t>6</w:t>
      </w:r>
      <w:r w:rsidRPr="00FB17F5">
        <w:rPr>
          <w:rFonts w:ascii="Times New Roman" w:hAnsi="Times New Roman" w:cs="Times New Roman"/>
          <w:sz w:val="24"/>
          <w:szCs w:val="24"/>
        </w:rPr>
        <w:t>.</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B.</w:t>
      </w:r>
      <w:r w:rsidRPr="00FB17F5">
        <w:rPr>
          <w:rFonts w:ascii="Times New Roman" w:hAnsi="Times New Roman" w:cs="Times New Roman"/>
          <w:sz w:val="24"/>
          <w:szCs w:val="24"/>
        </w:rPr>
        <w:t xml:space="preserve"> 1s²2s²2p</w:t>
      </w:r>
      <w:r w:rsidRPr="00FB17F5">
        <w:rPr>
          <w:rFonts w:ascii="Times New Roman" w:hAnsi="Times New Roman" w:cs="Times New Roman"/>
          <w:sz w:val="24"/>
          <w:szCs w:val="24"/>
          <w:vertAlign w:val="superscript"/>
        </w:rPr>
        <w:t>6</w:t>
      </w:r>
      <w:r w:rsidRPr="00FB17F5">
        <w:rPr>
          <w:rFonts w:ascii="Times New Roman" w:hAnsi="Times New Roman" w:cs="Times New Roman"/>
          <w:sz w:val="24"/>
          <w:szCs w:val="24"/>
        </w:rPr>
        <w:t>3p</w:t>
      </w:r>
      <w:r w:rsidRPr="00FB17F5">
        <w:rPr>
          <w:rFonts w:ascii="Times New Roman" w:hAnsi="Times New Roman" w:cs="Times New Roman"/>
          <w:sz w:val="24"/>
          <w:szCs w:val="24"/>
          <w:vertAlign w:val="superscript"/>
        </w:rPr>
        <w:t>5</w:t>
      </w:r>
      <w:r w:rsidRPr="00FB17F5">
        <w:rPr>
          <w:rFonts w:ascii="Times New Roman" w:hAnsi="Times New Roman" w:cs="Times New Roman"/>
          <w:sz w:val="24"/>
          <w:szCs w:val="24"/>
        </w:rPr>
        <w:t>3s².</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C.</w:t>
      </w:r>
      <w:r w:rsidRPr="00FB17F5">
        <w:rPr>
          <w:rFonts w:ascii="Times New Roman" w:hAnsi="Times New Roman" w:cs="Times New Roman"/>
          <w:sz w:val="24"/>
          <w:szCs w:val="24"/>
        </w:rPr>
        <w:t xml:space="preserve"> 1s²2s²2p</w:t>
      </w:r>
      <w:r w:rsidRPr="00FB17F5">
        <w:rPr>
          <w:rFonts w:ascii="Times New Roman" w:hAnsi="Times New Roman" w:cs="Times New Roman"/>
          <w:sz w:val="24"/>
          <w:szCs w:val="24"/>
          <w:vertAlign w:val="superscript"/>
        </w:rPr>
        <w:t>6</w:t>
      </w:r>
      <w:r w:rsidRPr="00FB17F5">
        <w:rPr>
          <w:rFonts w:ascii="Times New Roman" w:hAnsi="Times New Roman" w:cs="Times New Roman"/>
          <w:sz w:val="24"/>
          <w:szCs w:val="24"/>
        </w:rPr>
        <w:t>3s</w:t>
      </w:r>
      <w:r w:rsidRPr="00FB17F5">
        <w:rPr>
          <w:rFonts w:ascii="Times New Roman" w:hAnsi="Times New Roman" w:cs="Times New Roman"/>
          <w:sz w:val="24"/>
          <w:szCs w:val="24"/>
          <w:vertAlign w:val="superscript"/>
        </w:rPr>
        <w:t>3</w:t>
      </w:r>
      <w:r w:rsidRPr="00FB17F5">
        <w:rPr>
          <w:rFonts w:ascii="Times New Roman" w:hAnsi="Times New Roman" w:cs="Times New Roman"/>
          <w:sz w:val="24"/>
          <w:szCs w:val="24"/>
        </w:rPr>
        <w:t>3p</w:t>
      </w:r>
      <w:r w:rsidRPr="00FB17F5">
        <w:rPr>
          <w:rFonts w:ascii="Times New Roman" w:hAnsi="Times New Roman" w:cs="Times New Roman"/>
          <w:sz w:val="24"/>
          <w:szCs w:val="24"/>
          <w:vertAlign w:val="superscript"/>
        </w:rPr>
        <w:t>4</w:t>
      </w:r>
      <w:r w:rsidRPr="00FB17F5">
        <w:rPr>
          <w:rFonts w:ascii="Times New Roman" w:hAnsi="Times New Roman" w:cs="Times New Roman"/>
          <w:sz w:val="24"/>
          <w:szCs w:val="24"/>
        </w:rPr>
        <w:t>.</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D.</w:t>
      </w:r>
      <w:r w:rsidRPr="00FB17F5">
        <w:rPr>
          <w:rFonts w:ascii="Times New Roman" w:hAnsi="Times New Roman" w:cs="Times New Roman"/>
          <w:sz w:val="24"/>
          <w:szCs w:val="24"/>
        </w:rPr>
        <w:t xml:space="preserve"> 1s²2s²2p</w:t>
      </w:r>
      <w:r w:rsidRPr="00FB17F5">
        <w:rPr>
          <w:rFonts w:ascii="Times New Roman" w:hAnsi="Times New Roman" w:cs="Times New Roman"/>
          <w:sz w:val="24"/>
          <w:szCs w:val="24"/>
          <w:vertAlign w:val="superscript"/>
        </w:rPr>
        <w:t>6</w:t>
      </w:r>
      <w:r w:rsidRPr="00FB17F5">
        <w:rPr>
          <w:rFonts w:ascii="Times New Roman" w:hAnsi="Times New Roman" w:cs="Times New Roman"/>
          <w:sz w:val="24"/>
          <w:szCs w:val="24"/>
        </w:rPr>
        <w:t>3s</w:t>
      </w:r>
      <w:r w:rsidRPr="00FB17F5">
        <w:rPr>
          <w:rFonts w:ascii="Times New Roman" w:hAnsi="Times New Roman" w:cs="Times New Roman"/>
          <w:sz w:val="24"/>
          <w:szCs w:val="24"/>
          <w:vertAlign w:val="superscript"/>
        </w:rPr>
        <w:t>2</w:t>
      </w:r>
      <w:r w:rsidRPr="00FB17F5">
        <w:rPr>
          <w:rFonts w:ascii="Times New Roman" w:hAnsi="Times New Roman" w:cs="Times New Roman"/>
          <w:sz w:val="24"/>
          <w:szCs w:val="24"/>
        </w:rPr>
        <w:t>3p</w:t>
      </w:r>
      <w:r w:rsidRPr="00FB17F5">
        <w:rPr>
          <w:rFonts w:ascii="Times New Roman" w:hAnsi="Times New Roman" w:cs="Times New Roman"/>
          <w:sz w:val="24"/>
          <w:szCs w:val="24"/>
          <w:vertAlign w:val="superscript"/>
        </w:rPr>
        <w:t>5</w:t>
      </w:r>
      <w:r w:rsidRPr="00FB17F5">
        <w:rPr>
          <w:rFonts w:ascii="Times New Roman" w:hAnsi="Times New Roman" w:cs="Times New Roman"/>
          <w:sz w:val="24"/>
          <w:szCs w:val="24"/>
        </w:rPr>
        <w:t>.</w:t>
      </w:r>
    </w:p>
    <w:p w14:paraId="4174733A"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16. </w:t>
      </w:r>
      <w:r w:rsidRPr="00FB17F5">
        <w:rPr>
          <w:rFonts w:ascii="Times New Roman" w:hAnsi="Times New Roman" w:cs="Times New Roman"/>
          <w:sz w:val="24"/>
          <w:szCs w:val="24"/>
        </w:rPr>
        <w:t xml:space="preserve"> Phản ứng điều chế ethyl acetate từ ethanol và acetic acid theo phương trình hóa học </w:t>
      </w:r>
      <w:r w:rsidRPr="00FB17F5">
        <w:rPr>
          <w:rFonts w:ascii="Times New Roman" w:hAnsi="Times New Roman" w:cs="Times New Roman"/>
          <w:position w:val="-20"/>
          <w:sz w:val="24"/>
          <w:szCs w:val="24"/>
        </w:rPr>
        <w:object w:dxaOrig="5940" w:dyaOrig="560" w14:anchorId="682E682D">
          <v:shape id="_x0000_i1030" type="#_x0000_t75" style="width:299.25pt;height:26.25pt" o:ole="">
            <v:imagedata r:id="rId16" o:title=""/>
          </v:shape>
          <o:OLEObject Type="Embed" ProgID="Equation.DSMT4" ShapeID="_x0000_i1030" DrawAspect="Content" ObjectID="_1825141588" r:id="rId17"/>
        </w:object>
      </w:r>
      <w:r w:rsidRPr="00FB17F5">
        <w:rPr>
          <w:rFonts w:ascii="Times New Roman" w:hAnsi="Times New Roman" w:cs="Times New Roman"/>
          <w:sz w:val="24"/>
          <w:szCs w:val="24"/>
        </w:rPr>
        <w:t>là phản ứng</w:t>
      </w:r>
    </w:p>
    <w:p w14:paraId="2B755E33" w14:textId="2B020DAF"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A.</w:t>
      </w:r>
      <w:r w:rsidRPr="00FB17F5">
        <w:rPr>
          <w:rFonts w:ascii="Times New Roman" w:hAnsi="Times New Roman" w:cs="Times New Roman"/>
          <w:sz w:val="24"/>
          <w:szCs w:val="24"/>
        </w:rPr>
        <w:t xml:space="preserve"> xà phòng hoá.</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B.</w:t>
      </w:r>
      <w:r w:rsidRPr="00FB17F5">
        <w:rPr>
          <w:rFonts w:ascii="Times New Roman" w:hAnsi="Times New Roman" w:cs="Times New Roman"/>
          <w:sz w:val="24"/>
          <w:szCs w:val="24"/>
        </w:rPr>
        <w:t xml:space="preserve"> trùng ngưng.</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C.</w:t>
      </w:r>
      <w:r w:rsidRPr="00FB17F5">
        <w:rPr>
          <w:rFonts w:ascii="Times New Roman" w:hAnsi="Times New Roman" w:cs="Times New Roman"/>
          <w:sz w:val="24"/>
          <w:szCs w:val="24"/>
        </w:rPr>
        <w:t xml:space="preserve"> thuỷ phân.</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D.</w:t>
      </w:r>
      <w:r w:rsidRPr="00FB17F5">
        <w:rPr>
          <w:rFonts w:ascii="Times New Roman" w:hAnsi="Times New Roman" w:cs="Times New Roman"/>
          <w:sz w:val="24"/>
          <w:szCs w:val="24"/>
        </w:rPr>
        <w:t xml:space="preserve"> ester hoá.</w:t>
      </w:r>
    </w:p>
    <w:p w14:paraId="50AB941B"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17. </w:t>
      </w:r>
      <w:r w:rsidRPr="00FB17F5">
        <w:rPr>
          <w:rFonts w:ascii="Times New Roman" w:hAnsi="Times New Roman" w:cs="Times New Roman"/>
          <w:sz w:val="24"/>
          <w:szCs w:val="24"/>
        </w:rPr>
        <w:t xml:space="preserve"> Cho các chất: glucose, cellulose, saccharose, tinh bột. Số chất bị thuỷ phân trong môi trường acid là</w:t>
      </w:r>
    </w:p>
    <w:p w14:paraId="615DB7E2" w14:textId="08D3B244"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A.</w:t>
      </w:r>
      <w:r w:rsidRPr="00FB17F5">
        <w:rPr>
          <w:rFonts w:ascii="Times New Roman" w:hAnsi="Times New Roman" w:cs="Times New Roman"/>
          <w:sz w:val="24"/>
          <w:szCs w:val="24"/>
        </w:rPr>
        <w:t xml:space="preserve"> 2.</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B.</w:t>
      </w:r>
      <w:r w:rsidRPr="00FB17F5">
        <w:rPr>
          <w:rFonts w:ascii="Times New Roman" w:hAnsi="Times New Roman" w:cs="Times New Roman"/>
          <w:sz w:val="24"/>
          <w:szCs w:val="24"/>
        </w:rPr>
        <w:t xml:space="preserve"> 4.</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C.</w:t>
      </w:r>
      <w:r w:rsidRPr="00FB17F5">
        <w:rPr>
          <w:rFonts w:ascii="Times New Roman" w:hAnsi="Times New Roman" w:cs="Times New Roman"/>
          <w:sz w:val="24"/>
          <w:szCs w:val="24"/>
        </w:rPr>
        <w:t xml:space="preserve"> 3.</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D.</w:t>
      </w:r>
      <w:r w:rsidRPr="00FB17F5">
        <w:rPr>
          <w:rFonts w:ascii="Times New Roman" w:hAnsi="Times New Roman" w:cs="Times New Roman"/>
          <w:sz w:val="24"/>
          <w:szCs w:val="24"/>
        </w:rPr>
        <w:t xml:space="preserve"> 1.</w:t>
      </w:r>
    </w:p>
    <w:p w14:paraId="63643E67"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18. </w:t>
      </w:r>
      <w:r w:rsidRPr="00FB17F5">
        <w:rPr>
          <w:rFonts w:ascii="Times New Roman" w:hAnsi="Times New Roman" w:cs="Times New Roman"/>
          <w:sz w:val="24"/>
          <w:szCs w:val="24"/>
        </w:rPr>
        <w:t xml:space="preserve"> Ethylamine có công thức là</w:t>
      </w:r>
    </w:p>
    <w:p w14:paraId="17BAE570" w14:textId="3C6A9D51"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A.</w:t>
      </w:r>
      <w:r w:rsidRPr="00FB17F5">
        <w:rPr>
          <w:rFonts w:ascii="Times New Roman" w:hAnsi="Times New Roman" w:cs="Times New Roman"/>
          <w:sz w:val="24"/>
          <w:szCs w:val="24"/>
        </w:rPr>
        <w:t xml:space="preserve"> C</w:t>
      </w:r>
      <w:r w:rsidRPr="00FB17F5">
        <w:rPr>
          <w:rFonts w:ascii="Times New Roman" w:hAnsi="Times New Roman" w:cs="Times New Roman"/>
          <w:sz w:val="24"/>
          <w:szCs w:val="24"/>
          <w:vertAlign w:val="subscript"/>
        </w:rPr>
        <w:t>6</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5</w:t>
      </w:r>
      <w:r w:rsidRPr="00FB17F5">
        <w:rPr>
          <w:rFonts w:ascii="Times New Roman" w:hAnsi="Times New Roman" w:cs="Times New Roman"/>
          <w:sz w:val="24"/>
          <w:szCs w:val="24"/>
        </w:rPr>
        <w:t>NH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B.</w:t>
      </w:r>
      <w:r w:rsidRPr="00FB17F5">
        <w:rPr>
          <w:rFonts w:ascii="Times New Roman" w:hAnsi="Times New Roman" w:cs="Times New Roman"/>
          <w:sz w:val="24"/>
          <w:szCs w:val="24"/>
        </w:rPr>
        <w:t xml:space="preserve"> CH</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NH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C.</w:t>
      </w:r>
      <w:r w:rsidRPr="00FB17F5">
        <w:rPr>
          <w:rFonts w:ascii="Times New Roman" w:hAnsi="Times New Roman" w:cs="Times New Roman"/>
          <w:sz w:val="24"/>
          <w:szCs w:val="24"/>
        </w:rPr>
        <w:t xml:space="preserve"> (CH</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NH.</w:t>
      </w:r>
      <w:r w:rsidRPr="00FB17F5">
        <w:rPr>
          <w:rFonts w:ascii="Times New Roman" w:hAnsi="Times New Roman" w:cs="Times New Roman"/>
          <w:sz w:val="24"/>
          <w:szCs w:val="24"/>
        </w:rPr>
        <w:tab/>
      </w:r>
      <w:r w:rsidRPr="00FB17F5">
        <w:rPr>
          <w:rFonts w:ascii="Times New Roman" w:hAnsi="Times New Roman" w:cs="Times New Roman"/>
          <w:b/>
          <w:bCs/>
          <w:sz w:val="24"/>
          <w:szCs w:val="24"/>
        </w:rPr>
        <w:t xml:space="preserve"> D.</w:t>
      </w:r>
      <w:r w:rsidRPr="00FB17F5">
        <w:rPr>
          <w:rFonts w:ascii="Times New Roman" w:hAnsi="Times New Roman" w:cs="Times New Roman"/>
          <w:sz w:val="24"/>
          <w:szCs w:val="24"/>
        </w:rPr>
        <w:t xml:space="preserve"> C</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5</w:t>
      </w:r>
      <w:r w:rsidRPr="00FB17F5">
        <w:rPr>
          <w:rFonts w:ascii="Times New Roman" w:hAnsi="Times New Roman" w:cs="Times New Roman"/>
          <w:sz w:val="24"/>
          <w:szCs w:val="24"/>
        </w:rPr>
        <w:t>NH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w:t>
      </w:r>
    </w:p>
    <w:p w14:paraId="7800C25D"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Phần II. Thí sinh trả lời từ câu 1 đến câu 4. </w:t>
      </w:r>
      <w:r w:rsidRPr="00FB17F5">
        <w:rPr>
          <w:rFonts w:ascii="Times New Roman" w:hAnsi="Times New Roman" w:cs="Times New Roman"/>
          <w:sz w:val="24"/>
          <w:szCs w:val="24"/>
        </w:rPr>
        <w:t xml:space="preserve">Trong mỗi ý </w:t>
      </w:r>
      <w:r w:rsidRPr="00FB17F5">
        <w:rPr>
          <w:rFonts w:ascii="Times New Roman" w:hAnsi="Times New Roman" w:cs="Times New Roman"/>
          <w:b/>
          <w:bCs/>
          <w:sz w:val="24"/>
          <w:szCs w:val="24"/>
        </w:rPr>
        <w:t>a), b), c), d)</w:t>
      </w:r>
      <w:r w:rsidRPr="00FB17F5">
        <w:rPr>
          <w:rFonts w:ascii="Times New Roman" w:hAnsi="Times New Roman" w:cs="Times New Roman"/>
          <w:sz w:val="24"/>
          <w:szCs w:val="24"/>
        </w:rPr>
        <w:t xml:space="preserve"> ở mỗi câu, thí sinh chọn đúng hoặc sai.</w:t>
      </w:r>
    </w:p>
    <w:p w14:paraId="502D7154"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1. </w:t>
      </w:r>
      <w:r w:rsidRPr="00FB17F5">
        <w:rPr>
          <w:rFonts w:ascii="Times New Roman" w:hAnsi="Times New Roman" w:cs="Times New Roman"/>
          <w:sz w:val="24"/>
          <w:szCs w:val="24"/>
        </w:rPr>
        <w:t xml:space="preserve"> Cellulose có cấu tạo như hình dưới đây. </w:t>
      </w:r>
    </w:p>
    <w:p w14:paraId="7A6193FB" w14:textId="77777777" w:rsidR="00CB4ED9" w:rsidRPr="00FB17F5" w:rsidRDefault="00BA4F16" w:rsidP="0097616F">
      <w:pPr>
        <w:pStyle w:val="a1"/>
        <w:jc w:val="center"/>
        <w:rPr>
          <w:rFonts w:ascii="Times New Roman" w:hAnsi="Times New Roman" w:cs="Times New Roman"/>
          <w:sz w:val="24"/>
          <w:szCs w:val="24"/>
        </w:rPr>
      </w:pPr>
      <w:r w:rsidRPr="00FB17F5">
        <w:rPr>
          <w:rFonts w:ascii="Times New Roman" w:hAnsi="Times New Roman" w:cs="Times New Roman"/>
          <w:noProof/>
          <w:position w:val="-73"/>
          <w:sz w:val="24"/>
          <w:szCs w:val="24"/>
        </w:rPr>
        <w:drawing>
          <wp:inline distT="0" distB="0" distL="0" distR="0" wp14:anchorId="575F825A" wp14:editId="50901E48">
            <wp:extent cx="3604894" cy="1337733"/>
            <wp:effectExtent l="0" t="0" r="0" b="0"/>
            <wp:docPr id="10014" name="Picture 10014"/>
            <wp:cNvGraphicFramePr/>
            <a:graphic xmlns:a="http://schemas.openxmlformats.org/drawingml/2006/main">
              <a:graphicData uri="http://schemas.openxmlformats.org/drawingml/2006/picture">
                <pic:pic xmlns:pic="http://schemas.openxmlformats.org/drawingml/2006/picture">
                  <pic:nvPicPr>
                    <pic:cNvPr id="10015" name="Picture 100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06879" cy="1338470"/>
                    </a:xfrm>
                    <a:prstGeom prst="rect">
                      <a:avLst/>
                    </a:prstGeom>
                    <a:noFill/>
                  </pic:spPr>
                </pic:pic>
              </a:graphicData>
            </a:graphic>
          </wp:inline>
        </w:drawing>
      </w:r>
    </w:p>
    <w:p w14:paraId="57C7EEE8" w14:textId="77777777" w:rsidR="0097616F" w:rsidRDefault="00BA4F16" w:rsidP="0097616F">
      <w:pPr>
        <w:pStyle w:val="a1"/>
        <w:jc w:val="both"/>
        <w:rPr>
          <w:rFonts w:ascii="Times New Roman" w:hAnsi="Times New Roman" w:cs="Times New Roman"/>
          <w:b/>
          <w:bCs/>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p>
    <w:p w14:paraId="0C76F6AD" w14:textId="2C250F7A" w:rsidR="00CB4ED9" w:rsidRPr="00FB17F5" w:rsidRDefault="0097616F" w:rsidP="0097616F">
      <w:pPr>
        <w:pStyle w:val="a1"/>
        <w:jc w:val="both"/>
        <w:rPr>
          <w:rFonts w:ascii="Times New Roman" w:hAnsi="Times New Roman" w:cs="Times New Roman"/>
          <w:b/>
          <w:bCs/>
          <w:sz w:val="24"/>
          <w:szCs w:val="24"/>
        </w:rPr>
      </w:pPr>
      <w:r>
        <w:rPr>
          <w:rFonts w:ascii="Times New Roman" w:hAnsi="Times New Roman" w:cs="Times New Roman"/>
          <w:b/>
          <w:bCs/>
          <w:sz w:val="24"/>
          <w:szCs w:val="24"/>
        </w:rPr>
        <w:tab/>
      </w:r>
      <w:r w:rsidR="00BA4F16" w:rsidRPr="00FB17F5">
        <w:rPr>
          <w:rFonts w:ascii="Times New Roman" w:hAnsi="Times New Roman" w:cs="Times New Roman"/>
          <w:b/>
          <w:bCs/>
          <w:sz w:val="24"/>
          <w:szCs w:val="24"/>
        </w:rPr>
        <w:t>a)</w:t>
      </w:r>
      <w:r w:rsidR="00BA4F16" w:rsidRPr="00FB17F5">
        <w:rPr>
          <w:rFonts w:ascii="Times New Roman" w:hAnsi="Times New Roman" w:cs="Times New Roman"/>
          <w:sz w:val="24"/>
          <w:szCs w:val="24"/>
        </w:rPr>
        <w:t xml:space="preserve"> Cellulose phản ứng với dung dịch iodine tạo màu xanh tím.</w:t>
      </w:r>
    </w:p>
    <w:p w14:paraId="4AE2134E" w14:textId="00CA060D"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b)</w:t>
      </w:r>
      <w:r w:rsidRPr="00FB17F5">
        <w:rPr>
          <w:rFonts w:ascii="Times New Roman" w:hAnsi="Times New Roman" w:cs="Times New Roman"/>
          <w:sz w:val="24"/>
          <w:szCs w:val="24"/>
        </w:rPr>
        <w:t xml:space="preserve"> Cellulose thuộc loại polysaccharide.</w:t>
      </w:r>
    </w:p>
    <w:p w14:paraId="5E0B639D" w14:textId="6156C37D"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c)</w:t>
      </w:r>
      <w:r w:rsidRPr="00FB17F5">
        <w:rPr>
          <w:rFonts w:ascii="Times New Roman" w:hAnsi="Times New Roman" w:cs="Times New Roman"/>
          <w:sz w:val="24"/>
          <w:szCs w:val="24"/>
        </w:rPr>
        <w:t xml:space="preserve"> Các đơn vị monosaccharide trong cellulose liên kết với nhau bằng liên kết </w:t>
      </w:r>
      <w:r w:rsidRPr="00FB17F5">
        <w:rPr>
          <w:rFonts w:ascii="Times New Roman" w:hAnsi="Times New Roman" w:cs="Times New Roman"/>
          <w:position w:val="-6"/>
          <w:sz w:val="24"/>
          <w:szCs w:val="24"/>
        </w:rPr>
        <w:object w:dxaOrig="240" w:dyaOrig="225" w14:anchorId="7AF720B3">
          <v:shape id="_x0000_i1031" type="#_x0000_t75" style="width:12pt;height:12pt" o:ole="">
            <v:imagedata r:id="rId19" o:title=""/>
          </v:shape>
          <o:OLEObject Type="Embed" ProgID="Equation.DSMT4" ShapeID="_x0000_i1031" DrawAspect="Content" ObjectID="_1825141589" r:id="rId20"/>
        </w:object>
      </w:r>
      <w:r w:rsidRPr="00FB17F5">
        <w:rPr>
          <w:rFonts w:ascii="Times New Roman" w:hAnsi="Times New Roman" w:cs="Times New Roman"/>
          <w:sz w:val="24"/>
          <w:szCs w:val="24"/>
        </w:rPr>
        <w:t>-1,4-glycoside.</w:t>
      </w:r>
    </w:p>
    <w:p w14:paraId="75F9546D" w14:textId="5896770A"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d)</w:t>
      </w:r>
      <w:r w:rsidRPr="00FB17F5">
        <w:rPr>
          <w:rFonts w:ascii="Times New Roman" w:hAnsi="Times New Roman" w:cs="Times New Roman"/>
          <w:sz w:val="24"/>
          <w:szCs w:val="24"/>
        </w:rPr>
        <w:t xml:space="preserve"> Ethanol có thể được sản xuất từ cellulose thông qua quá trình lên men. Loại ethanol này được dùng để sản xuất xăng E5 (xăng chứa 5% ethanol về thế tích). Cho biết hiệu suất quá trình sản xuất ethanol từ cellulose là 65% và ethanol có khối lượng riêng là 0,8 g/mL; khi đó lượng ethanol thu được từ 1 tấn mùn cưa (chứa 50% cellulose, phần còn lại là chất trơ) có thể dùng để pha chế được 4614 Lít xăng E5. (kết quả 4614 Lít đã làm tròn đến hàng đơn vị)</w:t>
      </w:r>
    </w:p>
    <w:p w14:paraId="7928C3FE"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lastRenderedPageBreak/>
        <w:t xml:space="preserve">Câu 2. </w:t>
      </w:r>
      <w:r w:rsidRPr="00FB17F5">
        <w:rPr>
          <w:rFonts w:ascii="Times New Roman" w:hAnsi="Times New Roman" w:cs="Times New Roman"/>
          <w:sz w:val="24"/>
          <w:szCs w:val="24"/>
        </w:rPr>
        <w:t xml:space="preserve"> Một học sinh tiến hành tổng hợp isoamyl acetate (thành phần chính của dầu chuối) từ acetic acid và isoamyl alcohol theo phương trình hóa học sau:</w:t>
      </w:r>
    </w:p>
    <w:p w14:paraId="2BF3E4C8"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noProof/>
          <w:position w:val="-32"/>
          <w:sz w:val="24"/>
          <w:szCs w:val="24"/>
        </w:rPr>
        <w:drawing>
          <wp:inline distT="0" distB="0" distL="0" distR="0" wp14:anchorId="75AE78FF" wp14:editId="0AB7105A">
            <wp:extent cx="6468110" cy="601133"/>
            <wp:effectExtent l="0" t="0" r="0" b="8890"/>
            <wp:docPr id="10019" name="Picture 10019"/>
            <wp:cNvGraphicFramePr/>
            <a:graphic xmlns:a="http://schemas.openxmlformats.org/drawingml/2006/main">
              <a:graphicData uri="http://schemas.openxmlformats.org/drawingml/2006/picture">
                <pic:pic xmlns:pic="http://schemas.openxmlformats.org/drawingml/2006/picture">
                  <pic:nvPicPr>
                    <pic:cNvPr id="10020" name="Picture 100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71352" cy="601434"/>
                    </a:xfrm>
                    <a:prstGeom prst="rect">
                      <a:avLst/>
                    </a:prstGeom>
                    <a:noFill/>
                  </pic:spPr>
                </pic:pic>
              </a:graphicData>
            </a:graphic>
          </wp:inline>
        </w:drawing>
      </w:r>
    </w:p>
    <w:p w14:paraId="469C89B9"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Sau thí nghiệm, tiến hành phân tách sản phẩm. Ghi phổ hồng ngoại của acetic acid, isoamyl alcohol và isoamyl acetate.</w:t>
      </w:r>
    </w:p>
    <w:p w14:paraId="06B2AB2A" w14:textId="0E57DF74" w:rsidR="005B3B61"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Cho biết số sóng hấp thụ đặc trưng của một số liên kết trên phổ hồng như sau:</w:t>
      </w:r>
    </w:p>
    <w:tbl>
      <w:tblPr>
        <w:tblW w:w="10105" w:type="dxa"/>
        <w:jc w:val="center"/>
        <w:shd w:val="clear" w:color="auto" w:fill="FFFFFF"/>
        <w:tblCellMar>
          <w:left w:w="0" w:type="dxa"/>
          <w:right w:w="0" w:type="dxa"/>
        </w:tblCellMar>
        <w:tblLook w:val="04A0" w:firstRow="1" w:lastRow="0" w:firstColumn="1" w:lastColumn="0" w:noHBand="0" w:noVBand="1"/>
      </w:tblPr>
      <w:tblGrid>
        <w:gridCol w:w="2229"/>
        <w:gridCol w:w="2126"/>
        <w:gridCol w:w="2694"/>
        <w:gridCol w:w="3056"/>
      </w:tblGrid>
      <w:tr w:rsidR="005B3B61" w:rsidRPr="00FB17F5" w14:paraId="17804BB8" w14:textId="77777777" w:rsidTr="0024308E">
        <w:trPr>
          <w:trHeight w:val="417"/>
          <w:jc w:val="center"/>
        </w:trPr>
        <w:tc>
          <w:tcPr>
            <w:tcW w:w="2229" w:type="dxa"/>
            <w:tcBorders>
              <w:top w:val="single" w:sz="4" w:space="0" w:color="000000"/>
              <w:left w:val="single" w:sz="4" w:space="0" w:color="000000"/>
              <w:bottom w:val="nil"/>
              <w:right w:val="nil"/>
            </w:tcBorders>
            <w:shd w:val="clear" w:color="auto" w:fill="FFFFFF"/>
            <w:tcMar>
              <w:top w:w="0" w:type="dxa"/>
              <w:left w:w="108" w:type="dxa"/>
              <w:bottom w:w="0" w:type="dxa"/>
              <w:right w:w="108" w:type="dxa"/>
            </w:tcMar>
            <w:vAlign w:val="center"/>
            <w:hideMark/>
          </w:tcPr>
          <w:p w14:paraId="6637F995" w14:textId="77777777" w:rsidR="005B3B61" w:rsidRPr="00FB17F5" w:rsidRDefault="005B3B61" w:rsidP="0097616F">
            <w:pPr>
              <w:pStyle w:val="a1"/>
              <w:jc w:val="both"/>
              <w:rPr>
                <w:rFonts w:ascii="Times New Roman" w:hAnsi="Times New Roman" w:cs="Times New Roman"/>
                <w:color w:val="auto"/>
                <w:sz w:val="24"/>
                <w:szCs w:val="24"/>
              </w:rPr>
            </w:pPr>
            <w:r w:rsidRPr="00FB17F5">
              <w:rPr>
                <w:rFonts w:ascii="Times New Roman" w:hAnsi="Times New Roman" w:cs="Times New Roman"/>
                <w:b/>
                <w:bCs/>
                <w:color w:val="auto"/>
                <w:sz w:val="24"/>
                <w:szCs w:val="24"/>
              </w:rPr>
              <w:t>Liên kết</w:t>
            </w:r>
          </w:p>
        </w:tc>
        <w:tc>
          <w:tcPr>
            <w:tcW w:w="2126" w:type="dxa"/>
            <w:tcBorders>
              <w:top w:val="single" w:sz="4" w:space="0" w:color="000000"/>
              <w:left w:val="single" w:sz="4" w:space="0" w:color="000000"/>
              <w:bottom w:val="nil"/>
              <w:right w:val="nil"/>
            </w:tcBorders>
            <w:shd w:val="clear" w:color="auto" w:fill="FFFFFF"/>
            <w:tcMar>
              <w:top w:w="0" w:type="dxa"/>
              <w:left w:w="108" w:type="dxa"/>
              <w:bottom w:w="0" w:type="dxa"/>
              <w:right w:w="108" w:type="dxa"/>
            </w:tcMar>
            <w:vAlign w:val="center"/>
            <w:hideMark/>
          </w:tcPr>
          <w:p w14:paraId="0C6EB52E" w14:textId="77777777" w:rsidR="005B3B61" w:rsidRPr="00FB17F5" w:rsidRDefault="005B3B61" w:rsidP="0097616F">
            <w:pPr>
              <w:pStyle w:val="a1"/>
              <w:jc w:val="both"/>
              <w:rPr>
                <w:rFonts w:ascii="Times New Roman" w:hAnsi="Times New Roman" w:cs="Times New Roman"/>
                <w:color w:val="auto"/>
                <w:sz w:val="24"/>
                <w:szCs w:val="24"/>
              </w:rPr>
            </w:pPr>
            <w:r w:rsidRPr="00FB17F5">
              <w:rPr>
                <w:rFonts w:ascii="Times New Roman" w:hAnsi="Times New Roman" w:cs="Times New Roman"/>
                <w:color w:val="auto"/>
                <w:sz w:val="24"/>
                <w:szCs w:val="24"/>
              </w:rPr>
              <w:t>O-H (alcohol)</w:t>
            </w:r>
          </w:p>
        </w:tc>
        <w:tc>
          <w:tcPr>
            <w:tcW w:w="2694" w:type="dxa"/>
            <w:tcBorders>
              <w:top w:val="single" w:sz="4" w:space="0" w:color="000000"/>
              <w:left w:val="single" w:sz="4" w:space="0" w:color="000000"/>
              <w:bottom w:val="nil"/>
              <w:right w:val="nil"/>
            </w:tcBorders>
            <w:shd w:val="clear" w:color="auto" w:fill="FFFFFF"/>
            <w:tcMar>
              <w:top w:w="0" w:type="dxa"/>
              <w:left w:w="108" w:type="dxa"/>
              <w:bottom w:w="0" w:type="dxa"/>
              <w:right w:w="108" w:type="dxa"/>
            </w:tcMar>
            <w:vAlign w:val="center"/>
            <w:hideMark/>
          </w:tcPr>
          <w:p w14:paraId="0E295658" w14:textId="77777777" w:rsidR="005B3B61" w:rsidRPr="00FB17F5" w:rsidRDefault="005B3B61" w:rsidP="0097616F">
            <w:pPr>
              <w:pStyle w:val="a1"/>
              <w:jc w:val="both"/>
              <w:rPr>
                <w:rFonts w:ascii="Times New Roman" w:hAnsi="Times New Roman" w:cs="Times New Roman"/>
                <w:color w:val="auto"/>
                <w:sz w:val="24"/>
                <w:szCs w:val="24"/>
              </w:rPr>
            </w:pPr>
            <w:r w:rsidRPr="00FB17F5">
              <w:rPr>
                <w:rFonts w:ascii="Times New Roman" w:hAnsi="Times New Roman" w:cs="Times New Roman"/>
                <w:color w:val="auto"/>
                <w:sz w:val="24"/>
                <w:szCs w:val="24"/>
              </w:rPr>
              <w:t>O-H (carboxylic acid)</w:t>
            </w:r>
          </w:p>
        </w:tc>
        <w:tc>
          <w:tcPr>
            <w:tcW w:w="30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vAlign w:val="center"/>
            <w:hideMark/>
          </w:tcPr>
          <w:p w14:paraId="62E21D06" w14:textId="77777777" w:rsidR="005B3B61" w:rsidRPr="00FB17F5" w:rsidRDefault="005B3B61" w:rsidP="0097616F">
            <w:pPr>
              <w:pStyle w:val="a1"/>
              <w:jc w:val="both"/>
              <w:rPr>
                <w:rFonts w:ascii="Times New Roman" w:hAnsi="Times New Roman" w:cs="Times New Roman"/>
                <w:color w:val="auto"/>
                <w:sz w:val="24"/>
                <w:szCs w:val="24"/>
              </w:rPr>
            </w:pPr>
            <w:r w:rsidRPr="00FB17F5">
              <w:rPr>
                <w:rFonts w:ascii="Times New Roman" w:hAnsi="Times New Roman" w:cs="Times New Roman"/>
                <w:color w:val="auto"/>
                <w:sz w:val="24"/>
                <w:szCs w:val="24"/>
              </w:rPr>
              <w:t>C=O (ester, carboxylic acid)</w:t>
            </w:r>
          </w:p>
        </w:tc>
      </w:tr>
      <w:tr w:rsidR="005B3B61" w:rsidRPr="00FB17F5" w14:paraId="6986A343" w14:textId="77777777" w:rsidTr="0024308E">
        <w:trPr>
          <w:trHeight w:val="420"/>
          <w:jc w:val="center"/>
        </w:trPr>
        <w:tc>
          <w:tcPr>
            <w:tcW w:w="2229"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14:paraId="2FE591D5" w14:textId="77777777" w:rsidR="005B3B61" w:rsidRPr="00FB17F5" w:rsidRDefault="005B3B61" w:rsidP="0097616F">
            <w:pPr>
              <w:pStyle w:val="a1"/>
              <w:jc w:val="both"/>
              <w:rPr>
                <w:rFonts w:ascii="Times New Roman" w:hAnsi="Times New Roman" w:cs="Times New Roman"/>
                <w:color w:val="auto"/>
                <w:sz w:val="24"/>
                <w:szCs w:val="24"/>
              </w:rPr>
            </w:pPr>
            <w:r w:rsidRPr="00FB17F5">
              <w:rPr>
                <w:rFonts w:ascii="Times New Roman" w:hAnsi="Times New Roman" w:cs="Times New Roman"/>
                <w:b/>
                <w:bCs/>
                <w:color w:val="auto"/>
                <w:sz w:val="24"/>
                <w:szCs w:val="24"/>
              </w:rPr>
              <w:t>Số sóng (cm</w:t>
            </w:r>
            <w:r w:rsidRPr="00FB17F5">
              <w:rPr>
                <w:rFonts w:ascii="Times New Roman" w:hAnsi="Times New Roman" w:cs="Times New Roman"/>
                <w:b/>
                <w:bCs/>
                <w:color w:val="auto"/>
                <w:sz w:val="24"/>
                <w:szCs w:val="24"/>
                <w:vertAlign w:val="superscript"/>
              </w:rPr>
              <w:t>-1</w:t>
            </w:r>
            <w:r w:rsidRPr="00FB17F5">
              <w:rPr>
                <w:rFonts w:ascii="Times New Roman" w:hAnsi="Times New Roman" w:cs="Times New Roman"/>
                <w:b/>
                <w:bCs/>
                <w:color w:val="auto"/>
                <w:sz w:val="24"/>
                <w:szCs w:val="24"/>
              </w:rPr>
              <w:t>)</w:t>
            </w:r>
          </w:p>
        </w:tc>
        <w:tc>
          <w:tcPr>
            <w:tcW w:w="2126"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14:paraId="151876DE" w14:textId="77777777" w:rsidR="005B3B61" w:rsidRPr="00FB17F5" w:rsidRDefault="005B3B61" w:rsidP="0097616F">
            <w:pPr>
              <w:pStyle w:val="a1"/>
              <w:jc w:val="both"/>
              <w:rPr>
                <w:rFonts w:ascii="Times New Roman" w:hAnsi="Times New Roman" w:cs="Times New Roman"/>
                <w:color w:val="auto"/>
                <w:sz w:val="24"/>
                <w:szCs w:val="24"/>
              </w:rPr>
            </w:pPr>
            <w:r w:rsidRPr="00FB17F5">
              <w:rPr>
                <w:rFonts w:ascii="Times New Roman" w:hAnsi="Times New Roman" w:cs="Times New Roman"/>
                <w:color w:val="auto"/>
                <w:sz w:val="24"/>
                <w:szCs w:val="24"/>
              </w:rPr>
              <w:t>3650 - 3200</w:t>
            </w:r>
          </w:p>
        </w:tc>
        <w:tc>
          <w:tcPr>
            <w:tcW w:w="2694" w:type="dxa"/>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vAlign w:val="center"/>
            <w:hideMark/>
          </w:tcPr>
          <w:p w14:paraId="6694D7FF" w14:textId="77777777" w:rsidR="005B3B61" w:rsidRPr="00FB17F5" w:rsidRDefault="005B3B61" w:rsidP="0097616F">
            <w:pPr>
              <w:pStyle w:val="a1"/>
              <w:jc w:val="both"/>
              <w:rPr>
                <w:rFonts w:ascii="Times New Roman" w:hAnsi="Times New Roman" w:cs="Times New Roman"/>
                <w:color w:val="auto"/>
                <w:sz w:val="24"/>
                <w:szCs w:val="24"/>
              </w:rPr>
            </w:pPr>
            <w:r w:rsidRPr="00FB17F5">
              <w:rPr>
                <w:rFonts w:ascii="Times New Roman" w:hAnsi="Times New Roman" w:cs="Times New Roman"/>
                <w:color w:val="auto"/>
                <w:sz w:val="24"/>
                <w:szCs w:val="24"/>
              </w:rPr>
              <w:t>3300 - 2500</w:t>
            </w:r>
          </w:p>
        </w:tc>
        <w:tc>
          <w:tcPr>
            <w:tcW w:w="30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72F3810" w14:textId="77777777" w:rsidR="005B3B61" w:rsidRPr="00FB17F5" w:rsidRDefault="005B3B61" w:rsidP="0097616F">
            <w:pPr>
              <w:pStyle w:val="a1"/>
              <w:jc w:val="both"/>
              <w:rPr>
                <w:rFonts w:ascii="Times New Roman" w:hAnsi="Times New Roman" w:cs="Times New Roman"/>
                <w:color w:val="auto"/>
                <w:sz w:val="24"/>
                <w:szCs w:val="24"/>
              </w:rPr>
            </w:pPr>
            <w:r w:rsidRPr="00FB17F5">
              <w:rPr>
                <w:rFonts w:ascii="Times New Roman" w:hAnsi="Times New Roman" w:cs="Times New Roman"/>
                <w:color w:val="auto"/>
                <w:sz w:val="24"/>
                <w:szCs w:val="24"/>
              </w:rPr>
              <w:t>1780 - 1650</w:t>
            </w:r>
          </w:p>
        </w:tc>
      </w:tr>
    </w:tbl>
    <w:p w14:paraId="5355278F" w14:textId="24E8E8D2" w:rsidR="00CB4ED9" w:rsidRPr="00FB17F5" w:rsidRDefault="005B3B61"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ab/>
      </w:r>
      <w:r w:rsidR="00BA4F16" w:rsidRPr="00FB17F5">
        <w:rPr>
          <w:rFonts w:ascii="Times New Roman" w:hAnsi="Times New Roman" w:cs="Times New Roman"/>
          <w:b/>
          <w:bCs/>
          <w:sz w:val="24"/>
          <w:szCs w:val="24"/>
        </w:rPr>
        <w:t>a)</w:t>
      </w:r>
      <w:r w:rsidR="00BA4F16" w:rsidRPr="00FB17F5">
        <w:rPr>
          <w:rFonts w:ascii="Times New Roman" w:hAnsi="Times New Roman" w:cs="Times New Roman"/>
          <w:sz w:val="24"/>
          <w:szCs w:val="24"/>
        </w:rPr>
        <w:t xml:space="preserve"> Tách isoamyl acetate từ hỗn hợp sau phản ứng có thể thực hiện bằng phương pháp chiết.</w:t>
      </w:r>
    </w:p>
    <w:p w14:paraId="04DB6A66" w14:textId="7FCE0E3D"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b)</w:t>
      </w:r>
      <w:r w:rsidRPr="00FB17F5">
        <w:rPr>
          <w:rFonts w:ascii="Times New Roman" w:hAnsi="Times New Roman" w:cs="Times New Roman"/>
          <w:sz w:val="24"/>
          <w:szCs w:val="24"/>
        </w:rPr>
        <w:t xml:space="preserve"> Thực hiện phản ứng giữa 9,0 gam acetic acid và 8,8 gam isoamyl alcohol, với hiệu suất phản ứng là 60% thì thu được 7,8 gam isoamyl acetate.</w:t>
      </w:r>
    </w:p>
    <w:p w14:paraId="708D8F89" w14:textId="1F0529E1"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c)</w:t>
      </w:r>
      <w:r w:rsidRPr="00FB17F5">
        <w:rPr>
          <w:rFonts w:ascii="Times New Roman" w:hAnsi="Times New Roman" w:cs="Times New Roman"/>
          <w:sz w:val="24"/>
          <w:szCs w:val="24"/>
        </w:rPr>
        <w:t xml:space="preserve"> Phổ hồng ngoại có số sóng hấp thụ ở 3350 cm</w:t>
      </w:r>
      <w:r w:rsidRPr="00FB17F5">
        <w:rPr>
          <w:rFonts w:ascii="Times New Roman" w:hAnsi="Times New Roman" w:cs="Times New Roman"/>
          <w:sz w:val="24"/>
          <w:szCs w:val="24"/>
          <w:vertAlign w:val="superscript"/>
        </w:rPr>
        <w:t>-</w:t>
      </w:r>
      <w:r w:rsidRPr="00FB17F5">
        <w:rPr>
          <w:rFonts w:ascii="Times New Roman" w:hAnsi="Times New Roman" w:cs="Times New Roman"/>
          <w:sz w:val="24"/>
          <w:szCs w:val="24"/>
        </w:rPr>
        <w:t>¹ là phổ của acetic acid.</w:t>
      </w:r>
    </w:p>
    <w:p w14:paraId="01C87BBA" w14:textId="24246FFC"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d)</w:t>
      </w:r>
      <w:r w:rsidRPr="00FB17F5">
        <w:rPr>
          <w:rFonts w:ascii="Times New Roman" w:hAnsi="Times New Roman" w:cs="Times New Roman"/>
          <w:sz w:val="24"/>
          <w:szCs w:val="24"/>
        </w:rPr>
        <w:t xml:space="preserve"> Isoamyl acetate là ester no, đơn chức, mạch hở.</w:t>
      </w:r>
    </w:p>
    <w:p w14:paraId="033F32EA"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3. </w:t>
      </w:r>
      <w:r w:rsidRPr="00FB17F5">
        <w:rPr>
          <w:rFonts w:ascii="Times New Roman" w:hAnsi="Times New Roman" w:cs="Times New Roman"/>
          <w:sz w:val="24"/>
          <w:szCs w:val="24"/>
        </w:rPr>
        <w:t xml:space="preserve"> Một nhóm học sinh muốn khảo sát khả năng phân hủy cellulose trong điều kiện hiếu khí ở các nhiệt độ khác nhau.</w:t>
      </w:r>
    </w:p>
    <w:p w14:paraId="2A90F229"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 xml:space="preserve">Nhóm học sinh đưa ra giả thuyết: </w:t>
      </w:r>
      <w:r w:rsidRPr="00FB17F5">
        <w:rPr>
          <w:rFonts w:ascii="Times New Roman" w:hAnsi="Times New Roman" w:cs="Times New Roman"/>
          <w:i/>
          <w:iCs/>
          <w:sz w:val="24"/>
          <w:szCs w:val="24"/>
        </w:rPr>
        <w:t>"Cellulose bị phân hủy với xúc tác của enzym cellulase do vi sinh vật tiết ra, quá trình này phụ thuộc nhiệt độ".</w:t>
      </w:r>
    </w:p>
    <w:p w14:paraId="15A6CD62"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Để kiểm chứng giả thuyết, nhóm học sinh tiến hành thí nghiệm:</w:t>
      </w:r>
    </w:p>
    <w:p w14:paraId="3B21E72B"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r>
      <w:r w:rsidRPr="00FB17F5">
        <w:rPr>
          <w:rFonts w:ascii="Times New Roman" w:hAnsi="Times New Roman" w:cs="Times New Roman"/>
          <w:i/>
          <w:iCs/>
          <w:sz w:val="24"/>
          <w:szCs w:val="24"/>
        </w:rPr>
        <w:t>- Bước 1:</w:t>
      </w:r>
      <w:r w:rsidRPr="00FB17F5">
        <w:rPr>
          <w:rFonts w:ascii="Times New Roman" w:hAnsi="Times New Roman" w:cs="Times New Roman"/>
          <w:sz w:val="24"/>
          <w:szCs w:val="24"/>
        </w:rPr>
        <w:t xml:space="preserve"> Cho 2,03 gam bông tiệt trùng (chủ yếu chứa cellulose) vào mỗi ống nghiệm.</w:t>
      </w:r>
    </w:p>
    <w:p w14:paraId="1EAE29CD"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r>
      <w:r w:rsidRPr="00FB17F5">
        <w:rPr>
          <w:rFonts w:ascii="Times New Roman" w:hAnsi="Times New Roman" w:cs="Times New Roman"/>
          <w:i/>
          <w:iCs/>
          <w:sz w:val="24"/>
          <w:szCs w:val="24"/>
        </w:rPr>
        <w:t>- Bước 2:</w:t>
      </w:r>
      <w:r w:rsidRPr="00FB17F5">
        <w:rPr>
          <w:rFonts w:ascii="Times New Roman" w:hAnsi="Times New Roman" w:cs="Times New Roman"/>
          <w:sz w:val="24"/>
          <w:szCs w:val="24"/>
        </w:rPr>
        <w:t xml:space="preserve"> Thêm 5 mL men vi sinh vào mẫu thí nghiệm, chuẩn bị một mẫu tương đương nhưng không có men vi sinh để đối chứng.</w:t>
      </w:r>
    </w:p>
    <w:p w14:paraId="1A865466"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r>
      <w:r w:rsidRPr="00FB17F5">
        <w:rPr>
          <w:rFonts w:ascii="Times New Roman" w:hAnsi="Times New Roman" w:cs="Times New Roman"/>
          <w:i/>
          <w:iCs/>
          <w:sz w:val="24"/>
          <w:szCs w:val="24"/>
        </w:rPr>
        <w:t>- Bước 3:</w:t>
      </w:r>
      <w:r w:rsidRPr="00FB17F5">
        <w:rPr>
          <w:rFonts w:ascii="Times New Roman" w:hAnsi="Times New Roman" w:cs="Times New Roman"/>
          <w:sz w:val="24"/>
          <w:szCs w:val="24"/>
        </w:rPr>
        <w:t xml:space="preserve"> Tiến hành ủ các mẫu trong 5 ngày ở các nhiệt độ: 25</w:t>
      </w:r>
      <w:r w:rsidRPr="00FB17F5">
        <w:rPr>
          <w:rFonts w:ascii="Times New Roman" w:hAnsi="Times New Roman" w:cs="Times New Roman"/>
          <w:sz w:val="24"/>
          <w:szCs w:val="24"/>
          <w:vertAlign w:val="superscript"/>
        </w:rPr>
        <w:t>0</w:t>
      </w:r>
      <w:r w:rsidRPr="00FB17F5">
        <w:rPr>
          <w:rFonts w:ascii="Times New Roman" w:hAnsi="Times New Roman" w:cs="Times New Roman"/>
          <w:sz w:val="24"/>
          <w:szCs w:val="24"/>
        </w:rPr>
        <w:t>C, 37</w:t>
      </w:r>
      <w:r w:rsidRPr="00FB17F5">
        <w:rPr>
          <w:rFonts w:ascii="Times New Roman" w:hAnsi="Times New Roman" w:cs="Times New Roman"/>
          <w:sz w:val="24"/>
          <w:szCs w:val="24"/>
          <w:vertAlign w:val="superscript"/>
        </w:rPr>
        <w:t>0</w:t>
      </w:r>
      <w:r w:rsidRPr="00FB17F5">
        <w:rPr>
          <w:rFonts w:ascii="Times New Roman" w:hAnsi="Times New Roman" w:cs="Times New Roman"/>
          <w:sz w:val="24"/>
          <w:szCs w:val="24"/>
        </w:rPr>
        <w:t>C, 45</w:t>
      </w:r>
      <w:r w:rsidRPr="00FB17F5">
        <w:rPr>
          <w:rFonts w:ascii="Times New Roman" w:hAnsi="Times New Roman" w:cs="Times New Roman"/>
          <w:sz w:val="24"/>
          <w:szCs w:val="24"/>
          <w:vertAlign w:val="superscript"/>
        </w:rPr>
        <w:t>0</w:t>
      </w:r>
      <w:r w:rsidRPr="00FB17F5">
        <w:rPr>
          <w:rFonts w:ascii="Times New Roman" w:hAnsi="Times New Roman" w:cs="Times New Roman"/>
          <w:sz w:val="24"/>
          <w:szCs w:val="24"/>
        </w:rPr>
        <w:t>C, 55</w:t>
      </w:r>
      <w:r w:rsidRPr="00FB17F5">
        <w:rPr>
          <w:rFonts w:ascii="Times New Roman" w:hAnsi="Times New Roman" w:cs="Times New Roman"/>
          <w:sz w:val="24"/>
          <w:szCs w:val="24"/>
          <w:vertAlign w:val="superscript"/>
        </w:rPr>
        <w:t>0</w:t>
      </w:r>
      <w:r w:rsidRPr="00FB17F5">
        <w:rPr>
          <w:rFonts w:ascii="Times New Roman" w:hAnsi="Times New Roman" w:cs="Times New Roman"/>
          <w:sz w:val="24"/>
          <w:szCs w:val="24"/>
        </w:rPr>
        <w:t>C.</w:t>
      </w:r>
    </w:p>
    <w:p w14:paraId="2E608600"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r>
      <w:r w:rsidRPr="00FB17F5">
        <w:rPr>
          <w:rFonts w:ascii="Times New Roman" w:hAnsi="Times New Roman" w:cs="Times New Roman"/>
          <w:i/>
          <w:iCs/>
          <w:sz w:val="24"/>
          <w:szCs w:val="24"/>
        </w:rPr>
        <w:t xml:space="preserve">- Bước 4: </w:t>
      </w:r>
      <w:r w:rsidRPr="00FB17F5">
        <w:rPr>
          <w:rFonts w:ascii="Times New Roman" w:hAnsi="Times New Roman" w:cs="Times New Roman"/>
          <w:sz w:val="24"/>
          <w:szCs w:val="24"/>
        </w:rPr>
        <w:t>Lọc, rửa sạch, phơi khô và cân khối lượng bông còn lại.</w:t>
      </w:r>
    </w:p>
    <w:p w14:paraId="480189A3" w14:textId="78A1B691"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Kết quả thí nghiệm như bảng sau:</w:t>
      </w:r>
    </w:p>
    <w:tbl>
      <w:tblPr>
        <w:tblStyle w:val="BngTK1"/>
        <w:tblW w:w="0" w:type="auto"/>
        <w:tblInd w:w="562" w:type="dxa"/>
        <w:tblLook w:val="04A0" w:firstRow="1" w:lastRow="0" w:firstColumn="1" w:lastColumn="0" w:noHBand="0" w:noVBand="1"/>
      </w:tblPr>
      <w:tblGrid>
        <w:gridCol w:w="2676"/>
        <w:gridCol w:w="3310"/>
        <w:gridCol w:w="3307"/>
      </w:tblGrid>
      <w:tr w:rsidR="005B3B61" w:rsidRPr="00FB17F5" w14:paraId="72185279" w14:textId="77777777" w:rsidTr="005B3B61">
        <w:trPr>
          <w:trHeight w:val="386"/>
        </w:trPr>
        <w:tc>
          <w:tcPr>
            <w:tcW w:w="2815" w:type="dxa"/>
            <w:vMerge w:val="restart"/>
            <w:vAlign w:val="center"/>
          </w:tcPr>
          <w:p w14:paraId="233A2FAF" w14:textId="77777777" w:rsidR="005B3B61" w:rsidRPr="00FB17F5" w:rsidRDefault="005B3B61" w:rsidP="0097616F">
            <w:pPr>
              <w:pStyle w:val="a1"/>
              <w:jc w:val="center"/>
              <w:rPr>
                <w:rFonts w:ascii="Times New Roman" w:hAnsi="Times New Roman" w:cs="Times New Roman"/>
                <w:color w:val="auto"/>
                <w:sz w:val="24"/>
                <w:szCs w:val="24"/>
              </w:rPr>
            </w:pPr>
            <w:r w:rsidRPr="00FB17F5">
              <w:rPr>
                <w:rFonts w:ascii="Times New Roman" w:hAnsi="Times New Roman" w:cs="Times New Roman"/>
                <w:color w:val="auto"/>
                <w:sz w:val="24"/>
                <w:szCs w:val="24"/>
              </w:rPr>
              <w:t>Nhiệt độ (</w:t>
            </w:r>
            <w:r w:rsidRPr="00FB17F5">
              <w:rPr>
                <w:rFonts w:ascii="Times New Roman" w:hAnsi="Times New Roman" w:cs="Times New Roman"/>
                <w:color w:val="auto"/>
                <w:sz w:val="24"/>
                <w:szCs w:val="24"/>
                <w:vertAlign w:val="superscript"/>
              </w:rPr>
              <w:t>0</w:t>
            </w:r>
            <w:r w:rsidRPr="00FB17F5">
              <w:rPr>
                <w:rFonts w:ascii="Times New Roman" w:hAnsi="Times New Roman" w:cs="Times New Roman"/>
                <w:color w:val="auto"/>
                <w:sz w:val="24"/>
                <w:szCs w:val="24"/>
              </w:rPr>
              <w:t>C)</w:t>
            </w:r>
          </w:p>
        </w:tc>
        <w:tc>
          <w:tcPr>
            <w:tcW w:w="6980" w:type="dxa"/>
            <w:gridSpan w:val="2"/>
            <w:vAlign w:val="center"/>
          </w:tcPr>
          <w:p w14:paraId="0A441CFA" w14:textId="77777777" w:rsidR="005B3B61" w:rsidRPr="00FB17F5" w:rsidRDefault="005B3B61" w:rsidP="0097616F">
            <w:pPr>
              <w:pStyle w:val="a1"/>
              <w:jc w:val="center"/>
              <w:rPr>
                <w:rFonts w:ascii="Times New Roman" w:hAnsi="Times New Roman" w:cs="Times New Roman"/>
                <w:bCs/>
                <w:color w:val="auto"/>
                <w:sz w:val="24"/>
                <w:szCs w:val="24"/>
              </w:rPr>
            </w:pPr>
            <w:r w:rsidRPr="00FB17F5">
              <w:rPr>
                <w:rFonts w:ascii="Times New Roman" w:hAnsi="Times New Roman" w:cs="Times New Roman"/>
                <w:bCs/>
                <w:color w:val="auto"/>
                <w:sz w:val="24"/>
                <w:szCs w:val="24"/>
              </w:rPr>
              <w:t>Khối lượng bông còn lại</w:t>
            </w:r>
          </w:p>
        </w:tc>
      </w:tr>
      <w:tr w:rsidR="005B3B61" w:rsidRPr="00FB17F5" w14:paraId="3CA6D8D1" w14:textId="77777777" w:rsidTr="005B3B61">
        <w:trPr>
          <w:trHeight w:val="366"/>
        </w:trPr>
        <w:tc>
          <w:tcPr>
            <w:tcW w:w="2815" w:type="dxa"/>
            <w:vMerge/>
            <w:vAlign w:val="center"/>
          </w:tcPr>
          <w:p w14:paraId="2A20D9E1" w14:textId="77777777" w:rsidR="005B3B61" w:rsidRPr="00FB17F5" w:rsidRDefault="005B3B61" w:rsidP="0097616F">
            <w:pPr>
              <w:pStyle w:val="a1"/>
              <w:jc w:val="center"/>
              <w:rPr>
                <w:rFonts w:ascii="Times New Roman" w:hAnsi="Times New Roman" w:cs="Times New Roman"/>
                <w:color w:val="auto"/>
                <w:sz w:val="24"/>
                <w:szCs w:val="24"/>
              </w:rPr>
            </w:pPr>
          </w:p>
        </w:tc>
        <w:tc>
          <w:tcPr>
            <w:tcW w:w="3490" w:type="dxa"/>
            <w:vAlign w:val="center"/>
          </w:tcPr>
          <w:p w14:paraId="49535232" w14:textId="77777777" w:rsidR="005B3B61" w:rsidRPr="00FB17F5" w:rsidRDefault="005B3B61" w:rsidP="0097616F">
            <w:pPr>
              <w:pStyle w:val="a1"/>
              <w:jc w:val="center"/>
              <w:rPr>
                <w:rFonts w:ascii="Times New Roman" w:hAnsi="Times New Roman" w:cs="Times New Roman"/>
                <w:color w:val="auto"/>
                <w:sz w:val="24"/>
                <w:szCs w:val="24"/>
              </w:rPr>
            </w:pPr>
            <w:r w:rsidRPr="00FB17F5">
              <w:rPr>
                <w:rFonts w:ascii="Times New Roman" w:hAnsi="Times New Roman" w:cs="Times New Roman"/>
                <w:color w:val="auto"/>
                <w:sz w:val="24"/>
                <w:szCs w:val="24"/>
              </w:rPr>
              <w:t>Mẫu đối chứng (gam)</w:t>
            </w:r>
          </w:p>
        </w:tc>
        <w:tc>
          <w:tcPr>
            <w:tcW w:w="3490" w:type="dxa"/>
            <w:vAlign w:val="center"/>
          </w:tcPr>
          <w:p w14:paraId="1C85309E" w14:textId="77777777" w:rsidR="005B3B61" w:rsidRPr="00FB17F5" w:rsidRDefault="005B3B61" w:rsidP="0097616F">
            <w:pPr>
              <w:pStyle w:val="a1"/>
              <w:jc w:val="center"/>
              <w:rPr>
                <w:rFonts w:ascii="Times New Roman" w:hAnsi="Times New Roman" w:cs="Times New Roman"/>
                <w:color w:val="auto"/>
                <w:sz w:val="24"/>
                <w:szCs w:val="24"/>
              </w:rPr>
            </w:pPr>
            <w:r w:rsidRPr="00FB17F5">
              <w:rPr>
                <w:rFonts w:ascii="Times New Roman" w:hAnsi="Times New Roman" w:cs="Times New Roman"/>
                <w:color w:val="auto"/>
                <w:sz w:val="24"/>
                <w:szCs w:val="24"/>
              </w:rPr>
              <w:t>Mẫu có men vi sinh (gam)</w:t>
            </w:r>
          </w:p>
        </w:tc>
      </w:tr>
      <w:tr w:rsidR="005B3B61" w:rsidRPr="00FB17F5" w14:paraId="0D2822D7" w14:textId="77777777" w:rsidTr="005B3B61">
        <w:trPr>
          <w:trHeight w:val="292"/>
        </w:trPr>
        <w:tc>
          <w:tcPr>
            <w:tcW w:w="2815" w:type="dxa"/>
            <w:vAlign w:val="center"/>
          </w:tcPr>
          <w:p w14:paraId="67D8A556" w14:textId="77777777" w:rsidR="005B3B61" w:rsidRPr="00FB17F5" w:rsidRDefault="005B3B61" w:rsidP="0097616F">
            <w:pPr>
              <w:pStyle w:val="a1"/>
              <w:jc w:val="center"/>
              <w:rPr>
                <w:rFonts w:ascii="Times New Roman" w:hAnsi="Times New Roman" w:cs="Times New Roman"/>
                <w:b w:val="0"/>
                <w:color w:val="auto"/>
                <w:sz w:val="24"/>
                <w:szCs w:val="24"/>
              </w:rPr>
            </w:pPr>
            <w:r w:rsidRPr="00FB17F5">
              <w:rPr>
                <w:rFonts w:ascii="Times New Roman" w:hAnsi="Times New Roman" w:cs="Times New Roman"/>
                <w:b w:val="0"/>
                <w:color w:val="auto"/>
                <w:sz w:val="24"/>
                <w:szCs w:val="24"/>
              </w:rPr>
              <w:t>25</w:t>
            </w:r>
          </w:p>
        </w:tc>
        <w:tc>
          <w:tcPr>
            <w:tcW w:w="3490" w:type="dxa"/>
            <w:vAlign w:val="center"/>
          </w:tcPr>
          <w:p w14:paraId="7D4BC528" w14:textId="77777777" w:rsidR="005B3B61" w:rsidRPr="00FB17F5" w:rsidRDefault="005B3B61" w:rsidP="0097616F">
            <w:pPr>
              <w:pStyle w:val="a1"/>
              <w:jc w:val="center"/>
              <w:rPr>
                <w:rFonts w:ascii="Times New Roman" w:hAnsi="Times New Roman" w:cs="Times New Roman"/>
                <w:b w:val="0"/>
                <w:color w:val="auto"/>
                <w:sz w:val="24"/>
                <w:szCs w:val="24"/>
              </w:rPr>
            </w:pPr>
            <w:r w:rsidRPr="00FB17F5">
              <w:rPr>
                <w:rFonts w:ascii="Times New Roman" w:hAnsi="Times New Roman" w:cs="Times New Roman"/>
                <w:b w:val="0"/>
                <w:color w:val="auto"/>
                <w:sz w:val="24"/>
                <w:szCs w:val="24"/>
              </w:rPr>
              <w:t>2,03</w:t>
            </w:r>
          </w:p>
        </w:tc>
        <w:tc>
          <w:tcPr>
            <w:tcW w:w="3490" w:type="dxa"/>
            <w:vAlign w:val="center"/>
          </w:tcPr>
          <w:p w14:paraId="5ED78578" w14:textId="77777777" w:rsidR="005B3B61" w:rsidRPr="00FB17F5" w:rsidRDefault="005B3B61" w:rsidP="0097616F">
            <w:pPr>
              <w:pStyle w:val="a1"/>
              <w:jc w:val="center"/>
              <w:rPr>
                <w:rFonts w:ascii="Times New Roman" w:hAnsi="Times New Roman" w:cs="Times New Roman"/>
                <w:b w:val="0"/>
                <w:color w:val="auto"/>
                <w:sz w:val="24"/>
                <w:szCs w:val="24"/>
              </w:rPr>
            </w:pPr>
            <w:r w:rsidRPr="00FB17F5">
              <w:rPr>
                <w:rFonts w:ascii="Times New Roman" w:hAnsi="Times New Roman" w:cs="Times New Roman"/>
                <w:b w:val="0"/>
                <w:color w:val="auto"/>
                <w:sz w:val="24"/>
                <w:szCs w:val="24"/>
              </w:rPr>
              <w:t>1,21</w:t>
            </w:r>
          </w:p>
        </w:tc>
      </w:tr>
      <w:tr w:rsidR="005B3B61" w:rsidRPr="00FB17F5" w14:paraId="34C9F69C" w14:textId="77777777" w:rsidTr="005B3B61">
        <w:trPr>
          <w:trHeight w:val="282"/>
        </w:trPr>
        <w:tc>
          <w:tcPr>
            <w:tcW w:w="2815" w:type="dxa"/>
            <w:vAlign w:val="center"/>
          </w:tcPr>
          <w:p w14:paraId="57CD4834" w14:textId="77777777" w:rsidR="005B3B61" w:rsidRPr="00FB17F5" w:rsidRDefault="005B3B61" w:rsidP="0097616F">
            <w:pPr>
              <w:pStyle w:val="a1"/>
              <w:jc w:val="center"/>
              <w:rPr>
                <w:rFonts w:ascii="Times New Roman" w:hAnsi="Times New Roman" w:cs="Times New Roman"/>
                <w:b w:val="0"/>
                <w:color w:val="auto"/>
                <w:sz w:val="24"/>
                <w:szCs w:val="24"/>
              </w:rPr>
            </w:pPr>
            <w:r w:rsidRPr="00FB17F5">
              <w:rPr>
                <w:rFonts w:ascii="Times New Roman" w:hAnsi="Times New Roman" w:cs="Times New Roman"/>
                <w:b w:val="0"/>
                <w:color w:val="auto"/>
                <w:sz w:val="24"/>
                <w:szCs w:val="24"/>
              </w:rPr>
              <w:t>37</w:t>
            </w:r>
          </w:p>
        </w:tc>
        <w:tc>
          <w:tcPr>
            <w:tcW w:w="3490" w:type="dxa"/>
            <w:vAlign w:val="center"/>
          </w:tcPr>
          <w:p w14:paraId="7957D245" w14:textId="77777777" w:rsidR="005B3B61" w:rsidRPr="00FB17F5" w:rsidRDefault="005B3B61" w:rsidP="0097616F">
            <w:pPr>
              <w:pStyle w:val="a1"/>
              <w:jc w:val="center"/>
              <w:rPr>
                <w:rFonts w:ascii="Times New Roman" w:hAnsi="Times New Roman" w:cs="Times New Roman"/>
                <w:b w:val="0"/>
                <w:color w:val="auto"/>
                <w:sz w:val="24"/>
                <w:szCs w:val="24"/>
              </w:rPr>
            </w:pPr>
            <w:r w:rsidRPr="00FB17F5">
              <w:rPr>
                <w:rFonts w:ascii="Times New Roman" w:hAnsi="Times New Roman" w:cs="Times New Roman"/>
                <w:b w:val="0"/>
                <w:color w:val="auto"/>
                <w:sz w:val="24"/>
                <w:szCs w:val="24"/>
              </w:rPr>
              <w:t>2,03</w:t>
            </w:r>
          </w:p>
        </w:tc>
        <w:tc>
          <w:tcPr>
            <w:tcW w:w="3490" w:type="dxa"/>
            <w:vAlign w:val="center"/>
          </w:tcPr>
          <w:p w14:paraId="392AAA09" w14:textId="77777777" w:rsidR="005B3B61" w:rsidRPr="00FB17F5" w:rsidRDefault="005B3B61" w:rsidP="0097616F">
            <w:pPr>
              <w:pStyle w:val="a1"/>
              <w:jc w:val="center"/>
              <w:rPr>
                <w:rFonts w:ascii="Times New Roman" w:hAnsi="Times New Roman" w:cs="Times New Roman"/>
                <w:b w:val="0"/>
                <w:color w:val="auto"/>
                <w:sz w:val="24"/>
                <w:szCs w:val="24"/>
              </w:rPr>
            </w:pPr>
            <w:r w:rsidRPr="00FB17F5">
              <w:rPr>
                <w:rFonts w:ascii="Times New Roman" w:hAnsi="Times New Roman" w:cs="Times New Roman"/>
                <w:b w:val="0"/>
                <w:color w:val="auto"/>
                <w:sz w:val="24"/>
                <w:szCs w:val="24"/>
              </w:rPr>
              <w:t>0,81</w:t>
            </w:r>
          </w:p>
        </w:tc>
      </w:tr>
      <w:tr w:rsidR="005B3B61" w:rsidRPr="00FB17F5" w14:paraId="50E481F0" w14:textId="77777777" w:rsidTr="005B3B61">
        <w:trPr>
          <w:trHeight w:val="292"/>
        </w:trPr>
        <w:tc>
          <w:tcPr>
            <w:tcW w:w="2815" w:type="dxa"/>
            <w:vAlign w:val="center"/>
          </w:tcPr>
          <w:p w14:paraId="43068242" w14:textId="77777777" w:rsidR="005B3B61" w:rsidRPr="00FB17F5" w:rsidRDefault="005B3B61" w:rsidP="0097616F">
            <w:pPr>
              <w:pStyle w:val="a1"/>
              <w:jc w:val="center"/>
              <w:rPr>
                <w:rFonts w:ascii="Times New Roman" w:hAnsi="Times New Roman" w:cs="Times New Roman"/>
                <w:b w:val="0"/>
                <w:color w:val="auto"/>
                <w:sz w:val="24"/>
                <w:szCs w:val="24"/>
              </w:rPr>
            </w:pPr>
            <w:r w:rsidRPr="00FB17F5">
              <w:rPr>
                <w:rFonts w:ascii="Times New Roman" w:hAnsi="Times New Roman" w:cs="Times New Roman"/>
                <w:b w:val="0"/>
                <w:color w:val="auto"/>
                <w:sz w:val="24"/>
                <w:szCs w:val="24"/>
              </w:rPr>
              <w:t>45</w:t>
            </w:r>
          </w:p>
        </w:tc>
        <w:tc>
          <w:tcPr>
            <w:tcW w:w="3490" w:type="dxa"/>
            <w:vAlign w:val="center"/>
          </w:tcPr>
          <w:p w14:paraId="6BBFF1AB" w14:textId="77777777" w:rsidR="005B3B61" w:rsidRPr="00FB17F5" w:rsidRDefault="005B3B61" w:rsidP="0097616F">
            <w:pPr>
              <w:pStyle w:val="a1"/>
              <w:jc w:val="center"/>
              <w:rPr>
                <w:rFonts w:ascii="Times New Roman" w:hAnsi="Times New Roman" w:cs="Times New Roman"/>
                <w:b w:val="0"/>
                <w:color w:val="auto"/>
                <w:sz w:val="24"/>
                <w:szCs w:val="24"/>
              </w:rPr>
            </w:pPr>
            <w:r w:rsidRPr="00FB17F5">
              <w:rPr>
                <w:rFonts w:ascii="Times New Roman" w:hAnsi="Times New Roman" w:cs="Times New Roman"/>
                <w:b w:val="0"/>
                <w:color w:val="auto"/>
                <w:sz w:val="24"/>
                <w:szCs w:val="24"/>
              </w:rPr>
              <w:t>2,03</w:t>
            </w:r>
          </w:p>
        </w:tc>
        <w:tc>
          <w:tcPr>
            <w:tcW w:w="3490" w:type="dxa"/>
            <w:vAlign w:val="center"/>
          </w:tcPr>
          <w:p w14:paraId="3DA72934" w14:textId="77777777" w:rsidR="005B3B61" w:rsidRPr="00FB17F5" w:rsidRDefault="005B3B61" w:rsidP="0097616F">
            <w:pPr>
              <w:pStyle w:val="a1"/>
              <w:jc w:val="center"/>
              <w:rPr>
                <w:rFonts w:ascii="Times New Roman" w:hAnsi="Times New Roman" w:cs="Times New Roman"/>
                <w:b w:val="0"/>
                <w:color w:val="auto"/>
                <w:sz w:val="24"/>
                <w:szCs w:val="24"/>
              </w:rPr>
            </w:pPr>
            <w:r w:rsidRPr="00FB17F5">
              <w:rPr>
                <w:rFonts w:ascii="Times New Roman" w:hAnsi="Times New Roman" w:cs="Times New Roman"/>
                <w:b w:val="0"/>
                <w:color w:val="auto"/>
                <w:sz w:val="24"/>
                <w:szCs w:val="24"/>
              </w:rPr>
              <w:t>0,92</w:t>
            </w:r>
          </w:p>
        </w:tc>
      </w:tr>
      <w:tr w:rsidR="005B3B61" w:rsidRPr="00FB17F5" w14:paraId="09DB7EFE" w14:textId="77777777" w:rsidTr="005B3B61">
        <w:trPr>
          <w:trHeight w:val="292"/>
        </w:trPr>
        <w:tc>
          <w:tcPr>
            <w:tcW w:w="2815" w:type="dxa"/>
            <w:vAlign w:val="center"/>
          </w:tcPr>
          <w:p w14:paraId="6959AA0E" w14:textId="77777777" w:rsidR="005B3B61" w:rsidRPr="00FB17F5" w:rsidRDefault="005B3B61" w:rsidP="0097616F">
            <w:pPr>
              <w:pStyle w:val="a1"/>
              <w:jc w:val="center"/>
              <w:rPr>
                <w:rFonts w:ascii="Times New Roman" w:hAnsi="Times New Roman" w:cs="Times New Roman"/>
                <w:b w:val="0"/>
                <w:color w:val="auto"/>
                <w:sz w:val="24"/>
                <w:szCs w:val="24"/>
              </w:rPr>
            </w:pPr>
            <w:r w:rsidRPr="00FB17F5">
              <w:rPr>
                <w:rFonts w:ascii="Times New Roman" w:hAnsi="Times New Roman" w:cs="Times New Roman"/>
                <w:b w:val="0"/>
                <w:color w:val="auto"/>
                <w:sz w:val="24"/>
                <w:szCs w:val="24"/>
              </w:rPr>
              <w:t>55</w:t>
            </w:r>
          </w:p>
        </w:tc>
        <w:tc>
          <w:tcPr>
            <w:tcW w:w="3490" w:type="dxa"/>
            <w:vAlign w:val="center"/>
          </w:tcPr>
          <w:p w14:paraId="2FDDBB12" w14:textId="77777777" w:rsidR="005B3B61" w:rsidRPr="00FB17F5" w:rsidRDefault="005B3B61" w:rsidP="0097616F">
            <w:pPr>
              <w:pStyle w:val="a1"/>
              <w:jc w:val="center"/>
              <w:rPr>
                <w:rFonts w:ascii="Times New Roman" w:hAnsi="Times New Roman" w:cs="Times New Roman"/>
                <w:b w:val="0"/>
                <w:color w:val="auto"/>
                <w:sz w:val="24"/>
                <w:szCs w:val="24"/>
              </w:rPr>
            </w:pPr>
            <w:r w:rsidRPr="00FB17F5">
              <w:rPr>
                <w:rFonts w:ascii="Times New Roman" w:hAnsi="Times New Roman" w:cs="Times New Roman"/>
                <w:b w:val="0"/>
                <w:color w:val="auto"/>
                <w:sz w:val="24"/>
                <w:szCs w:val="24"/>
              </w:rPr>
              <w:t>2,03</w:t>
            </w:r>
          </w:p>
        </w:tc>
        <w:tc>
          <w:tcPr>
            <w:tcW w:w="3490" w:type="dxa"/>
            <w:vAlign w:val="center"/>
          </w:tcPr>
          <w:p w14:paraId="685E6F2A" w14:textId="77777777" w:rsidR="005B3B61" w:rsidRPr="00FB17F5" w:rsidRDefault="005B3B61" w:rsidP="0097616F">
            <w:pPr>
              <w:pStyle w:val="a1"/>
              <w:jc w:val="center"/>
              <w:rPr>
                <w:rFonts w:ascii="Times New Roman" w:hAnsi="Times New Roman" w:cs="Times New Roman"/>
                <w:b w:val="0"/>
                <w:color w:val="auto"/>
                <w:sz w:val="24"/>
                <w:szCs w:val="24"/>
              </w:rPr>
            </w:pPr>
            <w:r w:rsidRPr="00FB17F5">
              <w:rPr>
                <w:rFonts w:ascii="Times New Roman" w:hAnsi="Times New Roman" w:cs="Times New Roman"/>
                <w:b w:val="0"/>
                <w:color w:val="auto"/>
                <w:sz w:val="24"/>
                <w:szCs w:val="24"/>
              </w:rPr>
              <w:t>1,58</w:t>
            </w:r>
          </w:p>
        </w:tc>
      </w:tr>
    </w:tbl>
    <w:p w14:paraId="7775D67C" w14:textId="163884B4"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a)</w:t>
      </w:r>
      <w:r w:rsidRPr="00FB17F5">
        <w:rPr>
          <w:rFonts w:ascii="Times New Roman" w:hAnsi="Times New Roman" w:cs="Times New Roman"/>
          <w:sz w:val="24"/>
          <w:szCs w:val="24"/>
        </w:rPr>
        <w:t xml:space="preserve"> Giả thuyết đưa ra ban đầu của nhóm học sinh là đúng.</w:t>
      </w:r>
    </w:p>
    <w:p w14:paraId="7EB24D54" w14:textId="11479AA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b)</w:t>
      </w:r>
      <w:r w:rsidRPr="00FB17F5">
        <w:rPr>
          <w:rFonts w:ascii="Times New Roman" w:hAnsi="Times New Roman" w:cs="Times New Roman"/>
          <w:sz w:val="24"/>
          <w:szCs w:val="24"/>
        </w:rPr>
        <w:t xml:space="preserve"> Ở tất cả các nhiệt độ, khối lượng bông của mẫu đối chứng không thay đổi cho thấy môi trường nuôi cấy không chứa men vi sinh không làm phân hủy cellulose.</w:t>
      </w:r>
    </w:p>
    <w:p w14:paraId="194D7A24" w14:textId="42223951" w:rsidR="00CB4ED9" w:rsidRPr="00FB17F5" w:rsidRDefault="005B3B61"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ab/>
      </w:r>
      <w:r w:rsidR="00BA4F16" w:rsidRPr="00FB17F5">
        <w:rPr>
          <w:rFonts w:ascii="Times New Roman" w:hAnsi="Times New Roman" w:cs="Times New Roman"/>
          <w:b/>
          <w:bCs/>
          <w:sz w:val="24"/>
          <w:szCs w:val="24"/>
        </w:rPr>
        <w:t>c)</w:t>
      </w:r>
      <w:r w:rsidR="00BA4F16" w:rsidRPr="00FB17F5">
        <w:rPr>
          <w:rFonts w:ascii="Times New Roman" w:hAnsi="Times New Roman" w:cs="Times New Roman"/>
          <w:sz w:val="24"/>
          <w:szCs w:val="24"/>
        </w:rPr>
        <w:t xml:space="preserve"> Trong thí nghiệm trên, nhiệt độ càng cao càng thuận lợi cho quá trình phân hủy cellulose.</w:t>
      </w:r>
    </w:p>
    <w:p w14:paraId="4C537CD6" w14:textId="0F7CCF1D" w:rsidR="00CB4ED9" w:rsidRPr="00FB17F5" w:rsidRDefault="005B3B61"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ab/>
      </w:r>
      <w:r w:rsidR="00BA4F16" w:rsidRPr="00FB17F5">
        <w:rPr>
          <w:rFonts w:ascii="Times New Roman" w:hAnsi="Times New Roman" w:cs="Times New Roman"/>
          <w:b/>
          <w:bCs/>
          <w:sz w:val="24"/>
          <w:szCs w:val="24"/>
        </w:rPr>
        <w:t>d)</w:t>
      </w:r>
      <w:r w:rsidR="00BA4F16" w:rsidRPr="00FB17F5">
        <w:rPr>
          <w:rFonts w:ascii="Times New Roman" w:hAnsi="Times New Roman" w:cs="Times New Roman"/>
          <w:sz w:val="24"/>
          <w:szCs w:val="24"/>
        </w:rPr>
        <w:t xml:space="preserve"> Ở nhiệt độ tối ưu trong thí nghiệm trên, phần trăm khối lượng bông bị phân hủy lớn hơn 60%.</w:t>
      </w:r>
    </w:p>
    <w:p w14:paraId="39E8FBB4"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4. </w:t>
      </w:r>
      <w:r w:rsidRPr="00FB17F5">
        <w:rPr>
          <w:rFonts w:ascii="Times New Roman" w:hAnsi="Times New Roman" w:cs="Times New Roman"/>
          <w:sz w:val="24"/>
          <w:szCs w:val="24"/>
        </w:rPr>
        <w:t xml:space="preserve"> Amino acid X có công thức khung phân tử như hình dưới</w:t>
      </w:r>
    </w:p>
    <w:p w14:paraId="3A0CF9B0" w14:textId="77777777" w:rsidR="00CB4ED9" w:rsidRPr="00FB17F5" w:rsidRDefault="00BA4F16" w:rsidP="0097616F">
      <w:pPr>
        <w:pStyle w:val="a1"/>
        <w:jc w:val="center"/>
        <w:rPr>
          <w:rFonts w:ascii="Times New Roman" w:hAnsi="Times New Roman" w:cs="Times New Roman"/>
          <w:sz w:val="24"/>
          <w:szCs w:val="24"/>
        </w:rPr>
      </w:pPr>
      <w:r w:rsidRPr="00FB17F5">
        <w:rPr>
          <w:rFonts w:ascii="Times New Roman" w:hAnsi="Times New Roman" w:cs="Times New Roman"/>
          <w:noProof/>
          <w:position w:val="-60"/>
          <w:sz w:val="24"/>
          <w:szCs w:val="24"/>
        </w:rPr>
        <w:drawing>
          <wp:inline distT="0" distB="0" distL="0" distR="0" wp14:anchorId="52126EDA" wp14:editId="47DF96FE">
            <wp:extent cx="1513040" cy="575733"/>
            <wp:effectExtent l="0" t="0" r="0" b="0"/>
            <wp:docPr id="10022" name="Picture 10022"/>
            <wp:cNvGraphicFramePr/>
            <a:graphic xmlns:a="http://schemas.openxmlformats.org/drawingml/2006/main">
              <a:graphicData uri="http://schemas.openxmlformats.org/drawingml/2006/picture">
                <pic:pic xmlns:pic="http://schemas.openxmlformats.org/drawingml/2006/picture">
                  <pic:nvPicPr>
                    <pic:cNvPr id="10023" name="Picture 100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16338" cy="576988"/>
                    </a:xfrm>
                    <a:prstGeom prst="rect">
                      <a:avLst/>
                    </a:prstGeom>
                    <a:noFill/>
                  </pic:spPr>
                </pic:pic>
              </a:graphicData>
            </a:graphic>
          </wp:inline>
        </w:drawing>
      </w:r>
    </w:p>
    <w:p w14:paraId="1ED3B1DA" w14:textId="35FDB19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a)</w:t>
      </w:r>
      <w:r w:rsidRPr="00FB17F5">
        <w:rPr>
          <w:rFonts w:ascii="Times New Roman" w:hAnsi="Times New Roman" w:cs="Times New Roman"/>
          <w:sz w:val="24"/>
          <w:szCs w:val="24"/>
        </w:rPr>
        <w:t xml:space="preserve"> Cho X phản ứng với HCl thu được chất hữu cơ Y, cho Y phản ứng với NaOH dư, sau  phản ứng hoàn toàn thu được chất hữu cơ Z. Công thức phân tử của Z là C</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7</w:t>
      </w:r>
      <w:r w:rsidRPr="00FB17F5">
        <w:rPr>
          <w:rFonts w:ascii="Times New Roman" w:hAnsi="Times New Roman" w:cs="Times New Roman"/>
          <w:sz w:val="24"/>
          <w:szCs w:val="24"/>
        </w:rPr>
        <w:t>O</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NClNa.</w:t>
      </w:r>
    </w:p>
    <w:p w14:paraId="3A5AB4AA" w14:textId="5604A1F7" w:rsidR="00CB4ED9" w:rsidRPr="00FB17F5" w:rsidRDefault="005B3B61"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ab/>
      </w:r>
      <w:r w:rsidR="00BA4F16" w:rsidRPr="00FB17F5">
        <w:rPr>
          <w:rFonts w:ascii="Times New Roman" w:hAnsi="Times New Roman" w:cs="Times New Roman"/>
          <w:b/>
          <w:bCs/>
          <w:sz w:val="24"/>
          <w:szCs w:val="24"/>
        </w:rPr>
        <w:t>b)</w:t>
      </w:r>
      <w:r w:rsidR="00BA4F16" w:rsidRPr="00FB17F5">
        <w:rPr>
          <w:rFonts w:ascii="Times New Roman" w:hAnsi="Times New Roman" w:cs="Times New Roman"/>
          <w:sz w:val="24"/>
          <w:szCs w:val="24"/>
        </w:rPr>
        <w:t xml:space="preserve"> X thuộc loại </w:t>
      </w:r>
      <w:r w:rsidR="00BA4F16" w:rsidRPr="00FB17F5">
        <w:rPr>
          <w:rFonts w:ascii="Times New Roman" w:hAnsi="Times New Roman" w:cs="Times New Roman"/>
          <w:position w:val="-6"/>
          <w:sz w:val="24"/>
          <w:szCs w:val="24"/>
        </w:rPr>
        <w:object w:dxaOrig="240" w:dyaOrig="225" w14:anchorId="5DA4502B">
          <v:shape id="_x0000_i1032" type="#_x0000_t75" style="width:12pt;height:12pt" o:ole="">
            <v:imagedata r:id="rId19" o:title=""/>
          </v:shape>
          <o:OLEObject Type="Embed" ProgID="Equation.DSMT4" ShapeID="_x0000_i1032" DrawAspect="Content" ObjectID="_1825141590" r:id="rId23"/>
        </w:object>
      </w:r>
      <w:r w:rsidR="00BA4F16" w:rsidRPr="00FB17F5">
        <w:rPr>
          <w:rFonts w:ascii="Times New Roman" w:hAnsi="Times New Roman" w:cs="Times New Roman"/>
          <w:sz w:val="24"/>
          <w:szCs w:val="24"/>
        </w:rPr>
        <w:t>- amino acid.</w:t>
      </w:r>
    </w:p>
    <w:p w14:paraId="44D1A7A3" w14:textId="7AE3FF3F"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c)</w:t>
      </w:r>
      <w:r w:rsidRPr="00FB17F5">
        <w:rPr>
          <w:rFonts w:ascii="Times New Roman" w:hAnsi="Times New Roman" w:cs="Times New Roman"/>
          <w:sz w:val="24"/>
          <w:szCs w:val="24"/>
        </w:rPr>
        <w:t xml:space="preserve"> Trong phân tử X, nguyên tố oxygen chiếm 35,96% về khối lượng. (kết quả làm tròn đến hàng phần trăm)</w:t>
      </w:r>
    </w:p>
    <w:p w14:paraId="3A18F5CD" w14:textId="17C4051B"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 </w:t>
      </w:r>
      <w:r w:rsidR="005B3B61" w:rsidRPr="00FB17F5">
        <w:rPr>
          <w:rFonts w:ascii="Times New Roman" w:hAnsi="Times New Roman" w:cs="Times New Roman"/>
          <w:b/>
          <w:bCs/>
          <w:sz w:val="24"/>
          <w:szCs w:val="24"/>
        </w:rPr>
        <w:tab/>
      </w:r>
      <w:r w:rsidRPr="00FB17F5">
        <w:rPr>
          <w:rFonts w:ascii="Times New Roman" w:hAnsi="Times New Roman" w:cs="Times New Roman"/>
          <w:b/>
          <w:bCs/>
          <w:sz w:val="24"/>
          <w:szCs w:val="24"/>
        </w:rPr>
        <w:t>d)</w:t>
      </w:r>
      <w:r w:rsidRPr="00FB17F5">
        <w:rPr>
          <w:rFonts w:ascii="Times New Roman" w:hAnsi="Times New Roman" w:cs="Times New Roman"/>
          <w:sz w:val="24"/>
          <w:szCs w:val="24"/>
        </w:rPr>
        <w:t xml:space="preserve"> Ở môi trường pH=1, X tồn tại chủ yếu ở dạng anion và X sẽ di chuyển về cực dương trong điện trường.</w:t>
      </w:r>
    </w:p>
    <w:p w14:paraId="6A9A8E4A"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lastRenderedPageBreak/>
        <w:t>PHẦN III. Câu trắc nghiệm yêu cầu trả lời ngắn.</w:t>
      </w:r>
      <w:r w:rsidRPr="00FB17F5">
        <w:rPr>
          <w:rFonts w:ascii="Times New Roman" w:hAnsi="Times New Roman" w:cs="Times New Roman"/>
          <w:sz w:val="24"/>
          <w:szCs w:val="24"/>
        </w:rPr>
        <w:t xml:space="preserve"> Thí sinh trả lời từ câu 1 đến câu 6.</w:t>
      </w:r>
    </w:p>
    <w:p w14:paraId="46519E66"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1. </w:t>
      </w:r>
      <w:r w:rsidRPr="00FB17F5">
        <w:rPr>
          <w:rFonts w:ascii="Times New Roman" w:hAnsi="Times New Roman" w:cs="Times New Roman"/>
          <w:sz w:val="24"/>
          <w:szCs w:val="24"/>
        </w:rPr>
        <w:t xml:space="preserve"> Nồng độ đạm (hay còn gọi là độ đạm) là nồng độ phần trăm về khối lượng của nitrogen(N) có trong thực phẩm. Một số loại thực phẩm được công bố tiêu chuẩn về nồng độ đạm như sữa, nước mắm. Một nhà sản xuất vì tham lợi nhuận đã pha loãng và cho melamine (C</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6</w:t>
      </w:r>
      <w:r w:rsidRPr="00FB17F5">
        <w:rPr>
          <w:rFonts w:ascii="Times New Roman" w:hAnsi="Times New Roman" w:cs="Times New Roman"/>
          <w:sz w:val="24"/>
          <w:szCs w:val="24"/>
        </w:rPr>
        <w:t>N</w:t>
      </w:r>
      <w:r w:rsidRPr="00FB17F5">
        <w:rPr>
          <w:rFonts w:ascii="Times New Roman" w:hAnsi="Times New Roman" w:cs="Times New Roman"/>
          <w:sz w:val="24"/>
          <w:szCs w:val="24"/>
          <w:vertAlign w:val="subscript"/>
        </w:rPr>
        <w:t>6</w:t>
      </w:r>
      <w:r w:rsidRPr="00FB17F5">
        <w:rPr>
          <w:rFonts w:ascii="Times New Roman" w:hAnsi="Times New Roman" w:cs="Times New Roman"/>
          <w:sz w:val="24"/>
          <w:szCs w:val="24"/>
        </w:rPr>
        <w:t xml:space="preserve">) vào sữa. Uống sữa có melamine ảnh hưởng đến sinh sản, gây sỏi bàng quang hoặc suy thận và sỏi thận. </w:t>
      </w:r>
    </w:p>
    <w:p w14:paraId="44369003"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 xml:space="preserve">Một nhà máy vì tham lợi nhuận đã tạo “ độ đạm ảo” bằng cách cho nước và melanine vào sữa. Cứ 180 Lit sữa ( khối lượng riêng 1,1 g/mL, độ đạm 17%), nhà máy đó cho thêm V Lit nước ( khối lượng riêng 1 g/mL) và 6,3 kg melanine thì thu được “sữa” có độ đạm là 17,5 %. Giá trị của V là bao nhiêu? </w:t>
      </w:r>
      <w:r w:rsidRPr="00FB17F5">
        <w:rPr>
          <w:rFonts w:ascii="Times New Roman" w:hAnsi="Times New Roman" w:cs="Times New Roman"/>
          <w:i/>
          <w:iCs/>
          <w:sz w:val="24"/>
          <w:szCs w:val="24"/>
        </w:rPr>
        <w:t>( làm tròn kết quả đến hàng đơn vị)</w:t>
      </w:r>
    </w:p>
    <w:p w14:paraId="7C3F9E93"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2. </w:t>
      </w:r>
      <w:r w:rsidRPr="00FB17F5">
        <w:rPr>
          <w:rFonts w:ascii="Times New Roman" w:hAnsi="Times New Roman" w:cs="Times New Roman"/>
          <w:sz w:val="24"/>
          <w:szCs w:val="24"/>
        </w:rPr>
        <w:t xml:space="preserve"> Thuốc aspirin thuộc nhóm thuốc kháng viêm non-steroid có tác dụng giảm đau, hạ sốt. Thuốc aspirin được tổng hợp từ các nguyên liệu theo phương trình hoá học sau (hiệu suất phản ứng tính theo salicylic acid là 75%).</w:t>
      </w:r>
    </w:p>
    <w:p w14:paraId="2FB3654A"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o-HO-C</w:t>
      </w:r>
      <w:r w:rsidRPr="00FB17F5">
        <w:rPr>
          <w:rFonts w:ascii="Times New Roman" w:hAnsi="Times New Roman" w:cs="Times New Roman"/>
          <w:sz w:val="24"/>
          <w:szCs w:val="24"/>
          <w:vertAlign w:val="subscript"/>
        </w:rPr>
        <w:t>6</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4</w:t>
      </w:r>
      <w:r w:rsidRPr="00FB17F5">
        <w:rPr>
          <w:rFonts w:ascii="Times New Roman" w:hAnsi="Times New Roman" w:cs="Times New Roman"/>
          <w:sz w:val="24"/>
          <w:szCs w:val="24"/>
        </w:rPr>
        <w:t>-COOH    +      (CH</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CO)</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 xml:space="preserve">O </w:t>
      </w:r>
      <w:r w:rsidRPr="00FB17F5">
        <w:rPr>
          <w:rFonts w:ascii="Times New Roman" w:hAnsi="Times New Roman" w:cs="Times New Roman"/>
          <w:position w:val="-6"/>
          <w:sz w:val="24"/>
          <w:szCs w:val="24"/>
        </w:rPr>
        <w:object w:dxaOrig="620" w:dyaOrig="320" w14:anchorId="03A466A1">
          <v:shape id="_x0000_i1033" type="#_x0000_t75" style="width:31.5pt;height:15.75pt" o:ole="">
            <v:imagedata r:id="rId24" o:title=""/>
          </v:shape>
          <o:OLEObject Type="Embed" ProgID="Equation.DSMT4" ShapeID="_x0000_i1033" DrawAspect="Content" ObjectID="_1825141591" r:id="rId25"/>
        </w:object>
      </w:r>
      <w:r w:rsidRPr="00FB17F5">
        <w:rPr>
          <w:rFonts w:ascii="Times New Roman" w:hAnsi="Times New Roman" w:cs="Times New Roman"/>
          <w:sz w:val="24"/>
          <w:szCs w:val="24"/>
        </w:rPr>
        <w:t xml:space="preserve"> o-CH</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COO-C</w:t>
      </w:r>
      <w:r w:rsidRPr="00FB17F5">
        <w:rPr>
          <w:rFonts w:ascii="Times New Roman" w:hAnsi="Times New Roman" w:cs="Times New Roman"/>
          <w:sz w:val="24"/>
          <w:szCs w:val="24"/>
          <w:vertAlign w:val="subscript"/>
        </w:rPr>
        <w:t>6</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4</w:t>
      </w:r>
      <w:r w:rsidRPr="00FB17F5">
        <w:rPr>
          <w:rFonts w:ascii="Times New Roman" w:hAnsi="Times New Roman" w:cs="Times New Roman"/>
          <w:sz w:val="24"/>
          <w:szCs w:val="24"/>
        </w:rPr>
        <w:t>-COOH  +  CH</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COOH</w:t>
      </w:r>
    </w:p>
    <w:p w14:paraId="10419357"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 xml:space="preserve">                salicylic acid            anhydride acetic                        aspirin</w:t>
      </w:r>
    </w:p>
    <w:p w14:paraId="3EBE20B6"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Để sản xuất một lô thuốc aspirin gồm 10 triệu viên nén (mỗi viên nén chứa 81 mg aspirin) thì khối lượng salicylic acid cần dùng là bao nhiêu kg?</w:t>
      </w:r>
    </w:p>
    <w:p w14:paraId="1EF9B11F"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3. </w:t>
      </w:r>
      <w:r w:rsidRPr="00FB17F5">
        <w:rPr>
          <w:rFonts w:ascii="Times New Roman" w:hAnsi="Times New Roman" w:cs="Times New Roman"/>
          <w:sz w:val="24"/>
          <w:szCs w:val="24"/>
        </w:rPr>
        <w:t xml:space="preserve"> Bột ngọt (monosodium glutamate – MSG) là một loại gia vị, thường được sử dụng trong chế biến món ăn để tăng hương vị cho thức ăn. Bột ngọt hiện nay được sản xuất chủ yếu bằng phương pháp lên men vi sinh từ nguyên liệu là các hợp chất chứa tinh bột. Tiến hành theo các bước sau:</w:t>
      </w:r>
    </w:p>
    <w:p w14:paraId="6C0CC548"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 Bước 1: Cho m tấn nguyên liệu (chứa 90% tinh bột, còn lại là chất trơ) thủy phân bằng các enzyme để chuyển hóa thành glucose.</w:t>
      </w:r>
    </w:p>
    <w:p w14:paraId="40F93EE3"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 Bước 2: Lên men glucose thành glutamic acid dưới tác dụng của vi khuẩn được kiểm soát chặt chẽ (nhiệt độ, độ pH và các yếu tố khác) để đảm bảo quá trình lên men diễn ra ổn định và hiệu quả. Phương trình theo tỉ lệ:</w:t>
      </w:r>
    </w:p>
    <w:p w14:paraId="34EE5B50" w14:textId="77777777" w:rsidR="00CB4ED9" w:rsidRPr="00FB17F5" w:rsidRDefault="001D6252" w:rsidP="0097616F">
      <w:pPr>
        <w:pStyle w:val="a1"/>
        <w:jc w:val="both"/>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6</m:t>
              </m:r>
            </m:sub>
          </m:sSub>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12</m:t>
              </m:r>
            </m:sub>
          </m:sSub>
          <m:sSub>
            <m:sSubPr>
              <m:ctrlPr>
                <w:rPr>
                  <w:rFonts w:ascii="Cambria Math" w:hAnsi="Cambria Math" w:cs="Times New Roman"/>
                  <w:sz w:val="24"/>
                  <w:szCs w:val="24"/>
                </w:rPr>
              </m:ctrlPr>
            </m:sSubPr>
            <m:e>
              <m:r>
                <w:rPr>
                  <w:rFonts w:ascii="Cambria Math" w:hAnsi="Cambria Math" w:cs="Times New Roman"/>
                  <w:sz w:val="24"/>
                  <w:szCs w:val="24"/>
                </w:rPr>
                <m:t>O</m:t>
              </m:r>
            </m:e>
            <m:sub>
              <m:r>
                <w:rPr>
                  <w:rFonts w:ascii="Cambria Math" w:hAnsi="Cambria Math" w:cs="Times New Roman"/>
                  <w:sz w:val="24"/>
                  <w:szCs w:val="24"/>
                </w:rPr>
                <m:t>6</m:t>
              </m:r>
            </m:sub>
          </m:sSub>
          <m:limUpp>
            <m:limUppPr>
              <m:ctrlPr>
                <w:rPr>
                  <w:rFonts w:ascii="Cambria Math" w:hAnsi="Cambria Math" w:cs="Times New Roman"/>
                  <w:sz w:val="24"/>
                  <w:szCs w:val="24"/>
                </w:rPr>
              </m:ctrlPr>
            </m:limUppPr>
            <m:e>
              <m:r>
                <w:rPr>
                  <w:rFonts w:ascii="Cambria Math" w:hAnsi="Cambria Math" w:cs="Times New Roman"/>
                  <w:sz w:val="24"/>
                  <w:szCs w:val="24"/>
                </w:rPr>
                <m:t>→</m:t>
              </m:r>
            </m:e>
            <m:lim/>
          </m:limUpp>
          <m:r>
            <w:rPr>
              <w:rFonts w:ascii="Cambria Math" w:hAnsi="Cambria Math" w:cs="Times New Roman"/>
              <w:sz w:val="24"/>
              <w:szCs w:val="24"/>
            </w:rPr>
            <m:t>HOOC-CH(N</m:t>
          </m:r>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2</m:t>
              </m:r>
            </m:sub>
          </m:sSub>
          <m:r>
            <w:rPr>
              <w:rFonts w:ascii="Cambria Math" w:hAnsi="Cambria Math" w:cs="Times New Roman"/>
              <w:sz w:val="24"/>
              <w:szCs w:val="24"/>
            </w:rPr>
            <m:t>)-C</m:t>
          </m:r>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2</m:t>
              </m:r>
            </m:sub>
          </m:sSub>
          <m:r>
            <w:rPr>
              <w:rFonts w:ascii="Cambria Math" w:hAnsi="Cambria Math" w:cs="Times New Roman"/>
              <w:sz w:val="24"/>
              <w:szCs w:val="24"/>
            </w:rPr>
            <m:t>-C</m:t>
          </m:r>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2</m:t>
              </m:r>
            </m:sub>
          </m:sSub>
          <m:r>
            <w:rPr>
              <w:rFonts w:ascii="Cambria Math" w:hAnsi="Cambria Math" w:cs="Times New Roman"/>
              <w:sz w:val="24"/>
              <w:szCs w:val="24"/>
            </w:rPr>
            <m:t>-COOH+</m:t>
          </m:r>
          <m:r>
            <m:rPr>
              <m:nor/>
            </m:rPr>
            <w:rPr>
              <w:rFonts w:ascii="Times New Roman" w:hAnsi="Times New Roman" w:cs="Times New Roman"/>
              <w:sz w:val="24"/>
              <w:szCs w:val="24"/>
            </w:rPr>
            <m:t>sản phẩm phụ</m:t>
          </m:r>
        </m:oMath>
      </m:oMathPara>
    </w:p>
    <w:p w14:paraId="3731E587"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 Bước 3: Cho glutamic acid tác dụng với dung dịch NaOH, sau đó lọc bỏ tạp chất thu được dung dịch MSG bão hòa ở 60</w:t>
      </w:r>
      <w:r w:rsidRPr="00FB17F5">
        <w:rPr>
          <w:rFonts w:ascii="Times New Roman" w:hAnsi="Times New Roman" w:cs="Times New Roman"/>
          <w:sz w:val="24"/>
          <w:szCs w:val="24"/>
          <w:vertAlign w:val="superscript"/>
        </w:rPr>
        <w:t>0</w:t>
      </w:r>
      <w:r w:rsidRPr="00FB17F5">
        <w:rPr>
          <w:rFonts w:ascii="Times New Roman" w:hAnsi="Times New Roman" w:cs="Times New Roman"/>
          <w:sz w:val="24"/>
          <w:szCs w:val="24"/>
        </w:rPr>
        <w:t>C (gọi là dung dịch X), làm nguội dung dịch X về  25</w:t>
      </w:r>
      <w:r w:rsidRPr="00FB17F5">
        <w:rPr>
          <w:rFonts w:ascii="Times New Roman" w:hAnsi="Times New Roman" w:cs="Times New Roman"/>
          <w:sz w:val="24"/>
          <w:szCs w:val="24"/>
          <w:vertAlign w:val="superscript"/>
        </w:rPr>
        <w:t>0</w:t>
      </w:r>
      <w:r w:rsidRPr="00FB17F5">
        <w:rPr>
          <w:rFonts w:ascii="Times New Roman" w:hAnsi="Times New Roman" w:cs="Times New Roman"/>
          <w:sz w:val="24"/>
          <w:szCs w:val="24"/>
        </w:rPr>
        <w:t xml:space="preserve">C thì khối lượng MSG kết tinh là 1,5 tấn. </w:t>
      </w:r>
    </w:p>
    <w:p w14:paraId="103F413D"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Biết hiệu suất cả quá trình sản xuất từ nguyên liệu đến khi thu được dung dịch X là 85%, độ tan của MSG ở 60</w:t>
      </w:r>
      <w:r w:rsidRPr="00FB17F5">
        <w:rPr>
          <w:rFonts w:ascii="Times New Roman" w:hAnsi="Times New Roman" w:cs="Times New Roman"/>
          <w:sz w:val="24"/>
          <w:szCs w:val="24"/>
          <w:vertAlign w:val="superscript"/>
        </w:rPr>
        <w:t>0</w:t>
      </w:r>
      <w:r w:rsidRPr="00FB17F5">
        <w:rPr>
          <w:rFonts w:ascii="Times New Roman" w:hAnsi="Times New Roman" w:cs="Times New Roman"/>
          <w:sz w:val="24"/>
          <w:szCs w:val="24"/>
        </w:rPr>
        <w:t>C  là 112gam/100 gam nước, ở 25</w:t>
      </w:r>
      <w:r w:rsidRPr="00FB17F5">
        <w:rPr>
          <w:rFonts w:ascii="Times New Roman" w:hAnsi="Times New Roman" w:cs="Times New Roman"/>
          <w:sz w:val="24"/>
          <w:szCs w:val="24"/>
          <w:vertAlign w:val="superscript"/>
        </w:rPr>
        <w:t>0</w:t>
      </w:r>
      <w:r w:rsidRPr="00FB17F5">
        <w:rPr>
          <w:rFonts w:ascii="Times New Roman" w:hAnsi="Times New Roman" w:cs="Times New Roman"/>
          <w:sz w:val="24"/>
          <w:szCs w:val="24"/>
        </w:rPr>
        <w:t xml:space="preserve">C là 74 gam/100 gam nước. Giá trị của m là bao nhiêu? </w:t>
      </w:r>
      <w:r w:rsidRPr="00FB17F5">
        <w:rPr>
          <w:rFonts w:ascii="Times New Roman" w:hAnsi="Times New Roman" w:cs="Times New Roman"/>
          <w:i/>
          <w:iCs/>
          <w:sz w:val="24"/>
          <w:szCs w:val="24"/>
        </w:rPr>
        <w:t>(Chỉ làm tròn ở phép tính cuối cùng, kết quả làm tròn đến hàng phần trăm)</w:t>
      </w:r>
    </w:p>
    <w:p w14:paraId="65B688CA"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4. </w:t>
      </w:r>
      <w:r w:rsidRPr="00FB17F5">
        <w:rPr>
          <w:rFonts w:ascii="Times New Roman" w:hAnsi="Times New Roman" w:cs="Times New Roman"/>
          <w:sz w:val="24"/>
          <w:szCs w:val="24"/>
        </w:rPr>
        <w:t xml:space="preserve"> Xà phòng hóa tripalmitin trong KOH, thu được muối có phân tử khối bằng bao nhiêu?</w:t>
      </w:r>
    </w:p>
    <w:p w14:paraId="26AAA01A" w14:textId="57539DBA"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5. </w:t>
      </w:r>
      <w:r w:rsidRPr="00FB17F5">
        <w:rPr>
          <w:rFonts w:ascii="Times New Roman" w:hAnsi="Times New Roman" w:cs="Times New Roman"/>
          <w:sz w:val="24"/>
          <w:szCs w:val="24"/>
        </w:rPr>
        <w:t>Cho các chất sau: C</w:t>
      </w:r>
      <w:r w:rsidRPr="00FB17F5">
        <w:rPr>
          <w:rFonts w:ascii="Times New Roman" w:hAnsi="Times New Roman" w:cs="Times New Roman"/>
          <w:sz w:val="24"/>
          <w:szCs w:val="24"/>
          <w:vertAlign w:val="subscript"/>
        </w:rPr>
        <w:t>15</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31</w:t>
      </w:r>
      <w:r w:rsidRPr="00FB17F5">
        <w:rPr>
          <w:rFonts w:ascii="Times New Roman" w:hAnsi="Times New Roman" w:cs="Times New Roman"/>
          <w:sz w:val="24"/>
          <w:szCs w:val="24"/>
        </w:rPr>
        <w:t>COONa; C</w:t>
      </w:r>
      <w:r w:rsidRPr="00FB17F5">
        <w:rPr>
          <w:rFonts w:ascii="Times New Roman" w:hAnsi="Times New Roman" w:cs="Times New Roman"/>
          <w:sz w:val="24"/>
          <w:szCs w:val="24"/>
          <w:vertAlign w:val="subscript"/>
        </w:rPr>
        <w:t>15</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31</w:t>
      </w:r>
      <w:r w:rsidRPr="00FB17F5">
        <w:rPr>
          <w:rFonts w:ascii="Times New Roman" w:hAnsi="Times New Roman" w:cs="Times New Roman"/>
          <w:sz w:val="24"/>
          <w:szCs w:val="24"/>
        </w:rPr>
        <w:t>COOK; CH</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[CH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w:t>
      </w:r>
      <w:r w:rsidRPr="00FB17F5">
        <w:rPr>
          <w:rFonts w:ascii="Times New Roman" w:hAnsi="Times New Roman" w:cs="Times New Roman"/>
          <w:sz w:val="24"/>
          <w:szCs w:val="24"/>
          <w:vertAlign w:val="subscript"/>
        </w:rPr>
        <w:t>11</w:t>
      </w:r>
      <w:r w:rsidRPr="00FB17F5">
        <w:rPr>
          <w:rFonts w:ascii="Times New Roman" w:hAnsi="Times New Roman" w:cs="Times New Roman"/>
          <w:sz w:val="24"/>
          <w:szCs w:val="24"/>
        </w:rPr>
        <w:t>OSO</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Na; CH</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[CH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w:t>
      </w:r>
      <w:r w:rsidRPr="00FB17F5">
        <w:rPr>
          <w:rFonts w:ascii="Times New Roman" w:hAnsi="Times New Roman" w:cs="Times New Roman"/>
          <w:sz w:val="24"/>
          <w:szCs w:val="24"/>
          <w:vertAlign w:val="subscript"/>
        </w:rPr>
        <w:t>11</w:t>
      </w:r>
      <w:r w:rsidRPr="00FB17F5">
        <w:rPr>
          <w:rFonts w:ascii="Times New Roman" w:hAnsi="Times New Roman" w:cs="Times New Roman"/>
          <w:sz w:val="24"/>
          <w:szCs w:val="24"/>
        </w:rPr>
        <w:t>C</w:t>
      </w:r>
      <w:r w:rsidRPr="00FB17F5">
        <w:rPr>
          <w:rFonts w:ascii="Times New Roman" w:hAnsi="Times New Roman" w:cs="Times New Roman"/>
          <w:sz w:val="24"/>
          <w:szCs w:val="24"/>
          <w:vertAlign w:val="subscript"/>
        </w:rPr>
        <w:t>6</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4</w:t>
      </w:r>
      <w:r w:rsidRPr="00FB17F5">
        <w:rPr>
          <w:rFonts w:ascii="Times New Roman" w:hAnsi="Times New Roman" w:cs="Times New Roman"/>
          <w:sz w:val="24"/>
          <w:szCs w:val="24"/>
        </w:rPr>
        <w:t>SO</w:t>
      </w:r>
      <w:r w:rsidRPr="00FB17F5">
        <w:rPr>
          <w:rFonts w:ascii="Times New Roman" w:hAnsi="Times New Roman" w:cs="Times New Roman"/>
          <w:sz w:val="24"/>
          <w:szCs w:val="24"/>
          <w:vertAlign w:val="subscript"/>
        </w:rPr>
        <w:t>3</w:t>
      </w:r>
      <w:r w:rsidRPr="00FB17F5">
        <w:rPr>
          <w:rFonts w:ascii="Times New Roman" w:hAnsi="Times New Roman" w:cs="Times New Roman"/>
          <w:sz w:val="24"/>
          <w:szCs w:val="24"/>
        </w:rPr>
        <w:t>Na; C</w:t>
      </w:r>
      <w:r w:rsidRPr="00FB17F5">
        <w:rPr>
          <w:rFonts w:ascii="Times New Roman" w:hAnsi="Times New Roman" w:cs="Times New Roman"/>
          <w:sz w:val="24"/>
          <w:szCs w:val="24"/>
          <w:vertAlign w:val="subscript"/>
        </w:rPr>
        <w:t>17</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33</w:t>
      </w:r>
      <w:r w:rsidRPr="00FB17F5">
        <w:rPr>
          <w:rFonts w:ascii="Times New Roman" w:hAnsi="Times New Roman" w:cs="Times New Roman"/>
          <w:sz w:val="24"/>
          <w:szCs w:val="24"/>
        </w:rPr>
        <w:t>COOK; C</w:t>
      </w:r>
      <w:r w:rsidRPr="00FB17F5">
        <w:rPr>
          <w:rFonts w:ascii="Times New Roman" w:hAnsi="Times New Roman" w:cs="Times New Roman"/>
          <w:sz w:val="24"/>
          <w:szCs w:val="24"/>
          <w:vertAlign w:val="subscript"/>
        </w:rPr>
        <w:t>17</w:t>
      </w:r>
      <w:r w:rsidRPr="00FB17F5">
        <w:rPr>
          <w:rFonts w:ascii="Times New Roman" w:hAnsi="Times New Roman" w:cs="Times New Roman"/>
          <w:sz w:val="24"/>
          <w:szCs w:val="24"/>
        </w:rPr>
        <w:t>H</w:t>
      </w:r>
      <w:r w:rsidRPr="00FB17F5">
        <w:rPr>
          <w:rFonts w:ascii="Times New Roman" w:hAnsi="Times New Roman" w:cs="Times New Roman"/>
          <w:sz w:val="24"/>
          <w:szCs w:val="24"/>
          <w:vertAlign w:val="subscript"/>
        </w:rPr>
        <w:t>35</w:t>
      </w:r>
      <w:r w:rsidRPr="00FB17F5">
        <w:rPr>
          <w:rFonts w:ascii="Times New Roman" w:hAnsi="Times New Roman" w:cs="Times New Roman"/>
          <w:sz w:val="24"/>
          <w:szCs w:val="24"/>
        </w:rPr>
        <w:t>COONa. Số chất là thành phần chính của xà phòng ?</w:t>
      </w:r>
    </w:p>
    <w:p w14:paraId="7ACCBC70"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b/>
          <w:bCs/>
          <w:sz w:val="24"/>
          <w:szCs w:val="24"/>
        </w:rPr>
        <w:t xml:space="preserve">Câu 6. </w:t>
      </w:r>
      <w:r w:rsidRPr="00FB17F5">
        <w:rPr>
          <w:rFonts w:ascii="Times New Roman" w:hAnsi="Times New Roman" w:cs="Times New Roman"/>
          <w:sz w:val="24"/>
          <w:szCs w:val="24"/>
        </w:rPr>
        <w:t xml:space="preserve"> Trong phương pháp chiết lỏng - lỏng để tách X khỏi dung dịch nước, người ta dùng một dung môi hữu cơ (không tan trong nước, dễ hòa tan X ). Ở trạng thái cân bằng, hệ số phân bố được định nghĩa: </w:t>
      </w:r>
      <w:r w:rsidRPr="00FB17F5">
        <w:rPr>
          <w:rFonts w:ascii="Times New Roman" w:hAnsi="Times New Roman" w:cs="Times New Roman"/>
          <w:position w:val="-30"/>
          <w:sz w:val="24"/>
          <w:szCs w:val="24"/>
        </w:rPr>
        <w:object w:dxaOrig="980" w:dyaOrig="680" w14:anchorId="5501DC45">
          <v:shape id="_x0000_i1034" type="#_x0000_t75" style="width:50.25pt;height:33pt" o:ole="">
            <v:imagedata r:id="rId26" o:title=""/>
          </v:shape>
          <o:OLEObject Type="Embed" ProgID="Equation.DSMT4" ShapeID="_x0000_i1034" DrawAspect="Content" ObjectID="_1825141592" r:id="rId27"/>
        </w:object>
      </w:r>
      <w:r w:rsidRPr="00FB17F5">
        <w:rPr>
          <w:rFonts w:ascii="Times New Roman" w:hAnsi="Times New Roman" w:cs="Times New Roman"/>
          <w:sz w:val="24"/>
          <w:szCs w:val="24"/>
        </w:rPr>
        <w:t>, Trong đó:</w:t>
      </w:r>
    </w:p>
    <w:p w14:paraId="1B662155"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 C</w:t>
      </w:r>
      <w:r w:rsidRPr="00FB17F5">
        <w:rPr>
          <w:rFonts w:ascii="Times New Roman" w:hAnsi="Times New Roman" w:cs="Times New Roman"/>
          <w:sz w:val="24"/>
          <w:szCs w:val="24"/>
          <w:vertAlign w:val="subscript"/>
        </w:rPr>
        <w:t>H</w:t>
      </w:r>
      <w:r w:rsidRPr="00FB17F5">
        <w:rPr>
          <w:rFonts w:ascii="Times New Roman" w:hAnsi="Times New Roman" w:cs="Times New Roman"/>
          <w:sz w:val="24"/>
          <w:szCs w:val="24"/>
        </w:rPr>
        <w:t>: nồng độ mol/L chất X trong pha hữu cơ.</w:t>
      </w:r>
    </w:p>
    <w:p w14:paraId="38196B1C"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 C</w:t>
      </w:r>
      <w:r w:rsidRPr="00FB17F5">
        <w:rPr>
          <w:rFonts w:ascii="Times New Roman" w:hAnsi="Times New Roman" w:cs="Times New Roman"/>
          <w:sz w:val="24"/>
          <w:szCs w:val="24"/>
          <w:vertAlign w:val="subscript"/>
        </w:rPr>
        <w:t>N</w:t>
      </w:r>
      <w:r w:rsidRPr="00FB17F5">
        <w:rPr>
          <w:rFonts w:ascii="Times New Roman" w:hAnsi="Times New Roman" w:cs="Times New Roman"/>
          <w:sz w:val="24"/>
          <w:szCs w:val="24"/>
        </w:rPr>
        <w:t>: nồng độ mol/L chất X trong pha nước.</w:t>
      </w:r>
    </w:p>
    <w:p w14:paraId="422ED19C" w14:textId="77777777" w:rsidR="00CB4ED9" w:rsidRPr="00FB17F5" w:rsidRDefault="00BA4F16" w:rsidP="0097616F">
      <w:pPr>
        <w:pStyle w:val="a1"/>
        <w:jc w:val="both"/>
        <w:rPr>
          <w:rFonts w:ascii="Times New Roman" w:hAnsi="Times New Roman" w:cs="Times New Roman"/>
          <w:sz w:val="24"/>
          <w:szCs w:val="24"/>
        </w:rPr>
      </w:pPr>
      <w:r w:rsidRPr="00FB17F5">
        <w:rPr>
          <w:rFonts w:ascii="Times New Roman" w:hAnsi="Times New Roman" w:cs="Times New Roman"/>
          <w:sz w:val="24"/>
          <w:szCs w:val="24"/>
        </w:rPr>
        <w:tab/>
        <w:t>Ở 25</w:t>
      </w:r>
      <w:r w:rsidRPr="00FB17F5">
        <w:rPr>
          <w:rFonts w:ascii="Times New Roman" w:hAnsi="Times New Roman" w:cs="Times New Roman"/>
          <w:sz w:val="24"/>
          <w:szCs w:val="24"/>
          <w:vertAlign w:val="superscript"/>
        </w:rPr>
        <w:t>0</w:t>
      </w:r>
      <w:r w:rsidRPr="00FB17F5">
        <w:rPr>
          <w:rFonts w:ascii="Times New Roman" w:hAnsi="Times New Roman" w:cs="Times New Roman"/>
          <w:sz w:val="24"/>
          <w:szCs w:val="24"/>
        </w:rPr>
        <w:t>C, độ tan bão hòa của X trong nước là 21,7 gam/Lit. Người ta tiến hành chiết 200mL dung dịch bằng dung môi CH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Cl</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 xml:space="preserve"> với hệ số phân bố K</w:t>
      </w:r>
      <w:r w:rsidRPr="00FB17F5">
        <w:rPr>
          <w:rFonts w:ascii="Times New Roman" w:hAnsi="Times New Roman" w:cs="Times New Roman"/>
          <w:sz w:val="24"/>
          <w:szCs w:val="24"/>
          <w:vertAlign w:val="subscript"/>
        </w:rPr>
        <w:t xml:space="preserve">D </w:t>
      </w:r>
      <w:r w:rsidRPr="00FB17F5">
        <w:rPr>
          <w:rFonts w:ascii="Times New Roman" w:hAnsi="Times New Roman" w:cs="Times New Roman"/>
          <w:sz w:val="24"/>
          <w:szCs w:val="24"/>
        </w:rPr>
        <w:t>= 9,9. Vậy khối lượng X tối đa thu hồi được vào pha hữu cơ sau 1 lần chiết khi dùng 50 mL dung môi CH</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Cl</w:t>
      </w:r>
      <w:r w:rsidRPr="00FB17F5">
        <w:rPr>
          <w:rFonts w:ascii="Times New Roman" w:hAnsi="Times New Roman" w:cs="Times New Roman"/>
          <w:sz w:val="24"/>
          <w:szCs w:val="24"/>
          <w:vertAlign w:val="subscript"/>
        </w:rPr>
        <w:t>2</w:t>
      </w:r>
      <w:r w:rsidRPr="00FB17F5">
        <w:rPr>
          <w:rFonts w:ascii="Times New Roman" w:hAnsi="Times New Roman" w:cs="Times New Roman"/>
          <w:sz w:val="24"/>
          <w:szCs w:val="24"/>
        </w:rPr>
        <w:t xml:space="preserve"> là bao nhiêu gam? </w:t>
      </w:r>
      <w:r w:rsidRPr="00FB17F5">
        <w:rPr>
          <w:rFonts w:ascii="Times New Roman" w:hAnsi="Times New Roman" w:cs="Times New Roman"/>
          <w:i/>
          <w:iCs/>
          <w:sz w:val="24"/>
          <w:szCs w:val="24"/>
        </w:rPr>
        <w:t>(làm tròn kết quả đến hàng phần chục)</w:t>
      </w:r>
    </w:p>
    <w:p w14:paraId="7684DE6E" w14:textId="77777777" w:rsidR="005B3B61" w:rsidRPr="00FB17F5" w:rsidRDefault="005B3B61" w:rsidP="0097616F">
      <w:pPr>
        <w:pStyle w:val="a1"/>
        <w:jc w:val="center"/>
        <w:rPr>
          <w:rFonts w:ascii="Times New Roman" w:hAnsi="Times New Roman" w:cs="Times New Roman"/>
          <w:b/>
          <w:sz w:val="24"/>
          <w:szCs w:val="24"/>
          <w:lang w:val="vi"/>
        </w:rPr>
      </w:pPr>
    </w:p>
    <w:p w14:paraId="1B30509D" w14:textId="77777777" w:rsidR="005B3B61" w:rsidRPr="00FB17F5" w:rsidRDefault="005B3B61" w:rsidP="0097616F">
      <w:pPr>
        <w:pStyle w:val="a1"/>
        <w:jc w:val="center"/>
        <w:rPr>
          <w:rFonts w:ascii="Times New Roman" w:hAnsi="Times New Roman" w:cs="Times New Roman"/>
          <w:b/>
          <w:sz w:val="24"/>
          <w:szCs w:val="24"/>
          <w:lang w:val="vi"/>
        </w:rPr>
      </w:pPr>
    </w:p>
    <w:p w14:paraId="192C2F9B" w14:textId="62561353" w:rsidR="00B40B78" w:rsidRPr="00FB17F5" w:rsidRDefault="00B40B78" w:rsidP="0097616F">
      <w:pPr>
        <w:pStyle w:val="a1"/>
        <w:jc w:val="center"/>
        <w:rPr>
          <w:rFonts w:ascii="Times New Roman" w:hAnsi="Times New Roman" w:cs="Times New Roman"/>
          <w:b/>
          <w:sz w:val="24"/>
          <w:szCs w:val="24"/>
          <w:lang w:val="vi"/>
        </w:rPr>
      </w:pPr>
      <w:r w:rsidRPr="00FB17F5">
        <w:rPr>
          <w:rFonts w:ascii="Times New Roman" w:hAnsi="Times New Roman" w:cs="Times New Roman"/>
          <w:b/>
          <w:sz w:val="24"/>
          <w:szCs w:val="24"/>
          <w:lang w:val="vi"/>
        </w:rPr>
        <w:t>----HẾT---</w:t>
      </w:r>
    </w:p>
    <w:p w14:paraId="4F2B104B" w14:textId="77777777" w:rsidR="009D23AE" w:rsidRPr="00FB17F5" w:rsidRDefault="009D23AE" w:rsidP="0097616F">
      <w:pPr>
        <w:pStyle w:val="a1"/>
        <w:jc w:val="both"/>
        <w:rPr>
          <w:rFonts w:ascii="Times New Roman" w:hAnsi="Times New Roman" w:cs="Times New Roman"/>
          <w:sz w:val="24"/>
          <w:szCs w:val="24"/>
          <w:lang w:val="vi"/>
        </w:rPr>
      </w:pPr>
    </w:p>
    <w:p w14:paraId="421CF5EC" w14:textId="77777777" w:rsidR="009113A8" w:rsidRPr="00FB17F5" w:rsidRDefault="009113A8" w:rsidP="0097616F">
      <w:pPr>
        <w:pStyle w:val="a1"/>
        <w:jc w:val="both"/>
        <w:rPr>
          <w:rFonts w:ascii="Times New Roman" w:hAnsi="Times New Roman" w:cs="Times New Roman"/>
          <w:sz w:val="24"/>
          <w:szCs w:val="24"/>
        </w:rPr>
      </w:pPr>
    </w:p>
    <w:sectPr w:rsidR="009113A8" w:rsidRPr="00FB17F5" w:rsidSect="00E23870">
      <w:headerReference w:type="even" r:id="rId28"/>
      <w:headerReference w:type="default" r:id="rId29"/>
      <w:footerReference w:type="even" r:id="rId30"/>
      <w:footerReference w:type="default" r:id="rId31"/>
      <w:headerReference w:type="first" r:id="rId32"/>
      <w:footerReference w:type="first" r:id="rId33"/>
      <w:pgSz w:w="11906" w:h="16838" w:code="9"/>
      <w:pgMar w:top="851" w:right="964" w:bottom="851" w:left="1077" w:header="0" w:footer="2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1AE96A" w14:textId="77777777" w:rsidR="001D6252" w:rsidRDefault="001D6252" w:rsidP="009D23AE">
      <w:pPr>
        <w:spacing w:before="0" w:after="0"/>
      </w:pPr>
      <w:r>
        <w:separator/>
      </w:r>
    </w:p>
  </w:endnote>
  <w:endnote w:type="continuationSeparator" w:id="0">
    <w:p w14:paraId="2D8FC565" w14:textId="77777777" w:rsidR="001D6252" w:rsidRDefault="001D6252" w:rsidP="009D23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BDF8C" w14:textId="77777777" w:rsidR="00D16DE6" w:rsidRDefault="00D16DE6">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001AE" w14:textId="56ACD37D" w:rsidR="00CB4ED9" w:rsidRDefault="00BA4F16">
    <w:pPr>
      <w:pBdr>
        <w:top w:val="single" w:sz="6" w:space="1" w:color="auto"/>
      </w:pBdr>
      <w:tabs>
        <w:tab w:val="right" w:pos="10489"/>
      </w:tabs>
      <w:spacing w:before="0" w:after="0"/>
      <w:jc w:val="left"/>
      <w:rPr>
        <w:color w:val="000000"/>
      </w:rPr>
    </w:pPr>
    <w:r>
      <w:rPr>
        <w:color w:val="000000"/>
      </w:rPr>
      <w:t>Mã đề 3</w:t>
    </w:r>
    <w:r w:rsidR="008518BB">
      <w:rPr>
        <w:color w:val="000000"/>
      </w:rPr>
      <w:t>3</w:t>
    </w:r>
    <w:r>
      <w:rPr>
        <w:color w:val="000000"/>
      </w:rPr>
      <w:t>01</w:t>
    </w:r>
    <w:r w:rsidR="00D16DE6" w:rsidRPr="00D16DE6">
      <w:rPr>
        <w:color w:val="000000"/>
      </w:rPr>
      <w:t xml:space="preserve"> | </w:t>
    </w:r>
    <w:hyperlink r:id="rId1" w:history="1">
      <w:r w:rsidR="00D16DE6" w:rsidRPr="00D16DE6">
        <w:rPr>
          <w:rStyle w:val="Siuktni"/>
          <w:color w:val="0000FF"/>
        </w:rPr>
        <w:t>VnDeThi.com</w:t>
      </w:r>
    </w:hyperlink>
    <w:bookmarkStart w:id="0" w:name="_GoBack"/>
    <w:bookmarkEnd w:id="0"/>
    <w:r>
      <w:rPr>
        <w:color w:val="000000"/>
      </w:rPr>
      <w:tab/>
      <w:t xml:space="preserve">Trang </w:t>
    </w:r>
    <w:r>
      <w:rPr>
        <w:color w:val="000000"/>
      </w:rPr>
      <w:fldChar w:fldCharType="begin"/>
    </w:r>
    <w:r>
      <w:rPr>
        <w:color w:val="000000"/>
      </w:rPr>
      <w:instrText>Page</w:instrText>
    </w:r>
    <w:r>
      <w:rPr>
        <w:color w:val="000000"/>
      </w:rPr>
      <w:fldChar w:fldCharType="separate"/>
    </w:r>
    <w:r>
      <w:rPr>
        <w:color w:val="000000"/>
      </w:rPr>
      <w:t>Seq</w:t>
    </w:r>
    <w:r>
      <w:rPr>
        <w:color w:val="000000"/>
      </w:rPr>
      <w:fldChar w:fldCharType="end"/>
    </w:r>
    <w:r>
      <w:rPr>
        <w:color w:val="000000"/>
      </w:rPr>
      <w:t>/</w:t>
    </w:r>
    <w:r>
      <w:rPr>
        <w:color w:val="000000"/>
      </w:rPr>
      <w:fldChar w:fldCharType="begin"/>
    </w:r>
    <w:r>
      <w:rPr>
        <w:color w:val="000000"/>
      </w:rPr>
      <w:instrText>NUMPAGES</w:instrText>
    </w:r>
    <w:r>
      <w:rPr>
        <w:color w:val="000000"/>
      </w:rPr>
      <w:fldChar w:fldCharType="separate"/>
    </w:r>
    <w:r>
      <w:rPr>
        <w:color w:val="000000"/>
      </w:rPr>
      <w:t>Seq</w:t>
    </w:r>
    <w:r>
      <w:rPr>
        <w:color w:val="000000"/>
      </w:rPr>
      <w:fldChar w:fldCharType="end"/>
    </w:r>
  </w:p>
  <w:p w14:paraId="3EA6433E" w14:textId="77777777" w:rsidR="00FB17F5" w:rsidRDefault="00FB17F5">
    <w:pPr>
      <w:pBdr>
        <w:top w:val="single" w:sz="6" w:space="1" w:color="auto"/>
      </w:pBdr>
      <w:tabs>
        <w:tab w:val="right" w:pos="10489"/>
      </w:tabs>
      <w:spacing w:before="0" w:after="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96359" w14:textId="77777777" w:rsidR="00D16DE6" w:rsidRDefault="00D16DE6">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78B1E3" w14:textId="77777777" w:rsidR="001D6252" w:rsidRDefault="001D6252" w:rsidP="009D23AE">
      <w:pPr>
        <w:spacing w:before="0" w:after="0"/>
      </w:pPr>
      <w:r>
        <w:separator/>
      </w:r>
    </w:p>
  </w:footnote>
  <w:footnote w:type="continuationSeparator" w:id="0">
    <w:p w14:paraId="3AB0F36E" w14:textId="77777777" w:rsidR="001D6252" w:rsidRDefault="001D6252" w:rsidP="009D23A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61DE0" w14:textId="77777777" w:rsidR="00D16DE6" w:rsidRDefault="00D16DE6">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85978" w14:textId="77777777" w:rsidR="00D16DE6" w:rsidRDefault="00D16DE6">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58D14" w14:textId="77777777" w:rsidR="00D16DE6" w:rsidRDefault="00D16DE6">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3AE"/>
    <w:rsid w:val="00005DB7"/>
    <w:rsid w:val="000B4BCD"/>
    <w:rsid w:val="000F0761"/>
    <w:rsid w:val="000F6CC1"/>
    <w:rsid w:val="001D6252"/>
    <w:rsid w:val="00204A9F"/>
    <w:rsid w:val="00242C05"/>
    <w:rsid w:val="00354A9B"/>
    <w:rsid w:val="00385EF5"/>
    <w:rsid w:val="00481BEF"/>
    <w:rsid w:val="0056376F"/>
    <w:rsid w:val="005970C9"/>
    <w:rsid w:val="005B3B61"/>
    <w:rsid w:val="005C2776"/>
    <w:rsid w:val="00600F4B"/>
    <w:rsid w:val="007B58FB"/>
    <w:rsid w:val="00820DBD"/>
    <w:rsid w:val="008518BB"/>
    <w:rsid w:val="00896591"/>
    <w:rsid w:val="009113A8"/>
    <w:rsid w:val="0097616F"/>
    <w:rsid w:val="009D23AE"/>
    <w:rsid w:val="009F0059"/>
    <w:rsid w:val="00AD3B56"/>
    <w:rsid w:val="00AF23CC"/>
    <w:rsid w:val="00B40B78"/>
    <w:rsid w:val="00BA4F16"/>
    <w:rsid w:val="00C41A5B"/>
    <w:rsid w:val="00C73C38"/>
    <w:rsid w:val="00CB4ED9"/>
    <w:rsid w:val="00CC0004"/>
    <w:rsid w:val="00D16DE6"/>
    <w:rsid w:val="00DE5F1E"/>
    <w:rsid w:val="00E23870"/>
    <w:rsid w:val="00E353A0"/>
    <w:rsid w:val="00E444F1"/>
    <w:rsid w:val="00E55D02"/>
    <w:rsid w:val="00E62059"/>
    <w:rsid w:val="00E97629"/>
    <w:rsid w:val="00FB1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6025E"/>
  <w15:chartTrackingRefBased/>
  <w15:docId w15:val="{13B66BAD-0452-4DBC-8F31-DC8E0145F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rsid w:val="00896591"/>
    <w:pPr>
      <w:spacing w:before="40" w:after="40" w:line="240" w:lineRule="auto"/>
      <w:jc w:val="both"/>
    </w:pPr>
    <w:rPr>
      <w:rFonts w:ascii="Times New Roman" w:hAnsi="Times New Roman"/>
      <w:sz w:val="24"/>
    </w:rPr>
  </w:style>
  <w:style w:type="paragraph" w:styleId="u1">
    <w:name w:val="heading 1"/>
    <w:basedOn w:val="Binhthng"/>
    <w:link w:val="u1Char"/>
    <w:uiPriority w:val="9"/>
    <w:qFormat/>
    <w:rsid w:val="009D23AE"/>
    <w:pPr>
      <w:widowControl w:val="0"/>
      <w:autoSpaceDE w:val="0"/>
      <w:autoSpaceDN w:val="0"/>
      <w:spacing w:before="46" w:after="0"/>
      <w:ind w:left="140"/>
      <w:jc w:val="left"/>
      <w:outlineLvl w:val="0"/>
    </w:pPr>
    <w:rPr>
      <w:rFonts w:eastAsia="Times New Roman" w:cs="Times New Roman"/>
      <w:b/>
      <w:bCs/>
      <w:szCs w:val="24"/>
      <w:lang w:val="vi"/>
    </w:rPr>
  </w:style>
  <w:style w:type="paragraph" w:styleId="u2">
    <w:name w:val="heading 2"/>
    <w:basedOn w:val="Binhthng"/>
    <w:link w:val="u2Char"/>
    <w:uiPriority w:val="9"/>
    <w:unhideWhenUsed/>
    <w:qFormat/>
    <w:rsid w:val="009D23AE"/>
    <w:pPr>
      <w:widowControl w:val="0"/>
      <w:autoSpaceDE w:val="0"/>
      <w:autoSpaceDN w:val="0"/>
      <w:spacing w:before="46" w:after="0"/>
      <w:ind w:left="140"/>
      <w:jc w:val="left"/>
      <w:outlineLvl w:val="1"/>
    </w:pPr>
    <w:rPr>
      <w:rFonts w:eastAsia="Times New Roman" w:cs="Times New Roman"/>
      <w:b/>
      <w:bCs/>
      <w:i/>
      <w:iCs/>
      <w:szCs w:val="24"/>
      <w:lang w:val="vi"/>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9D23AE"/>
    <w:rPr>
      <w:rFonts w:ascii="Times New Roman" w:eastAsia="Times New Roman" w:hAnsi="Times New Roman" w:cs="Times New Roman"/>
      <w:b/>
      <w:bCs/>
      <w:sz w:val="24"/>
      <w:szCs w:val="24"/>
      <w:lang w:val="vi"/>
    </w:rPr>
  </w:style>
  <w:style w:type="character" w:customStyle="1" w:styleId="u2Char">
    <w:name w:val="Đầu đề 2 Char"/>
    <w:basedOn w:val="Phngmcinhcuaoanvn"/>
    <w:link w:val="u2"/>
    <w:uiPriority w:val="9"/>
    <w:rsid w:val="009D23AE"/>
    <w:rPr>
      <w:rFonts w:ascii="Times New Roman" w:eastAsia="Times New Roman" w:hAnsi="Times New Roman" w:cs="Times New Roman"/>
      <w:b/>
      <w:bCs/>
      <w:i/>
      <w:iCs/>
      <w:sz w:val="24"/>
      <w:szCs w:val="24"/>
      <w:lang w:val="vi"/>
    </w:rPr>
  </w:style>
  <w:style w:type="paragraph" w:styleId="ThnVnban">
    <w:name w:val="Body Text"/>
    <w:basedOn w:val="Binhthng"/>
    <w:link w:val="ThnVnbanChar"/>
    <w:uiPriority w:val="1"/>
    <w:qFormat/>
    <w:rsid w:val="009D23AE"/>
    <w:pPr>
      <w:widowControl w:val="0"/>
      <w:autoSpaceDE w:val="0"/>
      <w:autoSpaceDN w:val="0"/>
      <w:spacing w:before="41" w:after="0"/>
      <w:ind w:left="140"/>
      <w:jc w:val="left"/>
    </w:pPr>
    <w:rPr>
      <w:rFonts w:eastAsia="Times New Roman" w:cs="Times New Roman"/>
      <w:szCs w:val="24"/>
      <w:lang w:val="vi"/>
    </w:rPr>
  </w:style>
  <w:style w:type="character" w:customStyle="1" w:styleId="ThnVnbanChar">
    <w:name w:val="Thân Văn bản Char"/>
    <w:basedOn w:val="Phngmcinhcuaoanvn"/>
    <w:link w:val="ThnVnban"/>
    <w:uiPriority w:val="1"/>
    <w:rsid w:val="009D23AE"/>
    <w:rPr>
      <w:rFonts w:ascii="Times New Roman" w:eastAsia="Times New Roman" w:hAnsi="Times New Roman" w:cs="Times New Roman"/>
      <w:sz w:val="24"/>
      <w:szCs w:val="24"/>
      <w:lang w:val="vi"/>
    </w:rPr>
  </w:style>
  <w:style w:type="paragraph" w:styleId="oancuaDanhsach">
    <w:name w:val="List Paragraph"/>
    <w:basedOn w:val="Binhthng"/>
    <w:uiPriority w:val="1"/>
    <w:qFormat/>
    <w:rsid w:val="009D23AE"/>
    <w:pPr>
      <w:widowControl w:val="0"/>
      <w:autoSpaceDE w:val="0"/>
      <w:autoSpaceDN w:val="0"/>
      <w:spacing w:before="41" w:after="0"/>
      <w:ind w:left="433" w:hanging="294"/>
      <w:jc w:val="left"/>
    </w:pPr>
    <w:rPr>
      <w:rFonts w:eastAsia="Times New Roman" w:cs="Times New Roman"/>
      <w:sz w:val="22"/>
      <w:lang w:val="vi"/>
    </w:rPr>
  </w:style>
  <w:style w:type="paragraph" w:customStyle="1" w:styleId="TableParagraph">
    <w:name w:val="Table Paragraph"/>
    <w:basedOn w:val="Binhthng"/>
    <w:uiPriority w:val="1"/>
    <w:qFormat/>
    <w:rsid w:val="009D23AE"/>
    <w:pPr>
      <w:widowControl w:val="0"/>
      <w:autoSpaceDE w:val="0"/>
      <w:autoSpaceDN w:val="0"/>
      <w:spacing w:before="0" w:after="0"/>
      <w:jc w:val="left"/>
    </w:pPr>
    <w:rPr>
      <w:rFonts w:eastAsia="Times New Roman" w:cs="Times New Roman"/>
      <w:sz w:val="22"/>
      <w:lang w:val="vi"/>
    </w:rPr>
  </w:style>
  <w:style w:type="character" w:styleId="Siuktni">
    <w:name w:val="Hyperlink"/>
    <w:basedOn w:val="Phngmcinhcuaoanvn"/>
    <w:uiPriority w:val="99"/>
    <w:unhideWhenUsed/>
    <w:rsid w:val="009D23AE"/>
    <w:rPr>
      <w:color w:val="0563C1" w:themeColor="hyperlink"/>
      <w:u w:val="single"/>
    </w:rPr>
  </w:style>
  <w:style w:type="character" w:customStyle="1" w:styleId="UnresolvedMention1">
    <w:name w:val="Unresolved Mention1"/>
    <w:basedOn w:val="Phngmcinhcuaoanvn"/>
    <w:uiPriority w:val="99"/>
    <w:semiHidden/>
    <w:unhideWhenUsed/>
    <w:rsid w:val="009D23AE"/>
    <w:rPr>
      <w:color w:val="605E5C"/>
      <w:shd w:val="clear" w:color="auto" w:fill="E1DFDD"/>
    </w:rPr>
  </w:style>
  <w:style w:type="paragraph" w:styleId="utrang">
    <w:name w:val="header"/>
    <w:basedOn w:val="Binhthng"/>
    <w:link w:val="utrangChar"/>
    <w:uiPriority w:val="99"/>
    <w:unhideWhenUsed/>
    <w:rsid w:val="009D23AE"/>
    <w:pPr>
      <w:tabs>
        <w:tab w:val="center" w:pos="4680"/>
        <w:tab w:val="right" w:pos="9360"/>
      </w:tabs>
      <w:spacing w:before="0" w:after="0"/>
    </w:pPr>
  </w:style>
  <w:style w:type="character" w:customStyle="1" w:styleId="utrangChar">
    <w:name w:val="Đầu trang Char"/>
    <w:basedOn w:val="Phngmcinhcuaoanvn"/>
    <w:link w:val="utrang"/>
    <w:uiPriority w:val="99"/>
    <w:rsid w:val="009D23AE"/>
    <w:rPr>
      <w:rFonts w:ascii="Times New Roman" w:hAnsi="Times New Roman"/>
      <w:sz w:val="24"/>
    </w:rPr>
  </w:style>
  <w:style w:type="paragraph" w:styleId="Chntrang">
    <w:name w:val="footer"/>
    <w:basedOn w:val="Binhthng"/>
    <w:link w:val="ChntrangChar"/>
    <w:uiPriority w:val="99"/>
    <w:unhideWhenUsed/>
    <w:rsid w:val="009D23AE"/>
    <w:pPr>
      <w:tabs>
        <w:tab w:val="center" w:pos="4680"/>
        <w:tab w:val="right" w:pos="9360"/>
      </w:tabs>
      <w:spacing w:before="0" w:after="0"/>
    </w:pPr>
  </w:style>
  <w:style w:type="character" w:customStyle="1" w:styleId="ChntrangChar">
    <w:name w:val="Chân trang Char"/>
    <w:basedOn w:val="Phngmcinhcuaoanvn"/>
    <w:link w:val="Chntrang"/>
    <w:uiPriority w:val="99"/>
    <w:rsid w:val="009D23AE"/>
    <w:rPr>
      <w:rFonts w:ascii="Times New Roman" w:hAnsi="Times New Roman"/>
      <w:sz w:val="24"/>
    </w:rPr>
  </w:style>
  <w:style w:type="table" w:styleId="LiBang">
    <w:name w:val="Table Grid"/>
    <w:basedOn w:val="BangThngthng"/>
    <w:uiPriority w:val="39"/>
    <w:rsid w:val="00060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nbanChdanhsn">
    <w:name w:val="Placeholder Text"/>
    <w:basedOn w:val="Phngmcinhcuaoanvn"/>
    <w:uiPriority w:val="99"/>
    <w:semiHidden/>
    <w:rsid w:val="00204A9F"/>
    <w:rPr>
      <w:color w:val="808080"/>
    </w:rPr>
  </w:style>
  <w:style w:type="paragraph" w:customStyle="1" w:styleId="a1">
    <w:name w:val="a1"/>
    <w:basedOn w:val="Binhthng"/>
    <w:link w:val="a1Char"/>
    <w:qFormat/>
    <w:rsid w:val="008518BB"/>
    <w:pPr>
      <w:tabs>
        <w:tab w:val="left" w:pos="284"/>
        <w:tab w:val="left" w:pos="2835"/>
        <w:tab w:val="left" w:pos="5245"/>
        <w:tab w:val="left" w:pos="7655"/>
      </w:tabs>
      <w:spacing w:before="0" w:after="0" w:line="264" w:lineRule="auto"/>
      <w:jc w:val="left"/>
    </w:pPr>
    <w:rPr>
      <w:rFonts w:ascii="Cambria" w:eastAsia="Times New Roman" w:hAnsi="Cambria" w:cs="Cambria"/>
      <w:color w:val="000000"/>
      <w:sz w:val="26"/>
      <w:szCs w:val="26"/>
      <w:lang w:val="pt-BR"/>
    </w:rPr>
  </w:style>
  <w:style w:type="character" w:customStyle="1" w:styleId="a1Char">
    <w:name w:val="a1 Char"/>
    <w:link w:val="a1"/>
    <w:rsid w:val="008518BB"/>
    <w:rPr>
      <w:rFonts w:ascii="Cambria" w:eastAsia="Times New Roman" w:hAnsi="Cambria" w:cs="Cambria"/>
      <w:color w:val="000000"/>
      <w:sz w:val="26"/>
      <w:szCs w:val="26"/>
      <w:lang w:val="pt-BR"/>
    </w:rPr>
  </w:style>
  <w:style w:type="table" w:customStyle="1" w:styleId="BngTK1">
    <w:name w:val="Bảng TK1"/>
    <w:basedOn w:val="BangThngthng"/>
    <w:next w:val="LiBang"/>
    <w:uiPriority w:val="39"/>
    <w:qFormat/>
    <w:rsid w:val="005B3B61"/>
    <w:pPr>
      <w:spacing w:after="0" w:line="240" w:lineRule="auto"/>
    </w:pPr>
    <w:rPr>
      <w:rFonts w:ascii="Times New Roman" w:eastAsia="Times New Roman" w:hAnsi="Times New Roman" w:cs="Times New Roman"/>
      <w:b/>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1534351">
      <w:bodyDiv w:val="1"/>
      <w:marLeft w:val="0"/>
      <w:marRight w:val="0"/>
      <w:marTop w:val="0"/>
      <w:marBottom w:val="0"/>
      <w:divBdr>
        <w:top w:val="none" w:sz="0" w:space="0" w:color="auto"/>
        <w:left w:val="none" w:sz="0" w:space="0" w:color="auto"/>
        <w:bottom w:val="none" w:sz="0" w:space="0" w:color="auto"/>
        <w:right w:val="none" w:sz="0" w:space="0" w:color="auto"/>
      </w:divBdr>
    </w:div>
    <w:div w:id="214160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png"/><Relationship Id="rId26" Type="http://schemas.openxmlformats.org/officeDocument/2006/relationships/image" Target="media/image12.wmf"/><Relationship Id="rId3" Type="http://schemas.openxmlformats.org/officeDocument/2006/relationships/webSettings" Target="webSettings.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9.bin"/><Relationship Id="rId33"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oleObject" Target="embeddings/oleObject7.bin"/><Relationship Id="rId29"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1.wmf"/><Relationship Id="rId32"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8.bin"/><Relationship Id="rId28" Type="http://schemas.openxmlformats.org/officeDocument/2006/relationships/header" Target="header1.xml"/><Relationship Id="rId10" Type="http://schemas.openxmlformats.org/officeDocument/2006/relationships/image" Target="media/image3.wmf"/><Relationship Id="rId19" Type="http://schemas.openxmlformats.org/officeDocument/2006/relationships/image" Target="media/image8.wmf"/><Relationship Id="rId31"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10.png"/><Relationship Id="rId27" Type="http://schemas.openxmlformats.org/officeDocument/2006/relationships/oleObject" Target="embeddings/oleObject10.bin"/><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2.wmf"/></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1682</Words>
  <Characters>9593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phuong</dc:creator>
  <cp:keywords/>
  <dc:description/>
  <cp:lastModifiedBy>ADMIN</cp:lastModifiedBy>
  <cp:revision>12</cp:revision>
  <cp:lastPrinted>2025-10-27T16:43:00Z</cp:lastPrinted>
  <dcterms:created xsi:type="dcterms:W3CDTF">2022-08-12T10:34:00Z</dcterms:created>
  <dcterms:modified xsi:type="dcterms:W3CDTF">2025-11-20T04:00:00Z</dcterms:modified>
</cp:coreProperties>
</file>