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Ind w:w="-567" w:type="dxa"/>
        <w:tblLook w:val="04A0" w:firstRow="1" w:lastRow="0" w:firstColumn="1" w:lastColumn="0" w:noHBand="0" w:noVBand="1"/>
      </w:tblPr>
      <w:tblGrid>
        <w:gridCol w:w="4536"/>
        <w:gridCol w:w="6096"/>
      </w:tblGrid>
      <w:tr w:rsidR="00CB34D3" w14:paraId="33FDDED5" w14:textId="77777777" w:rsidTr="00E50AAE">
        <w:tc>
          <w:tcPr>
            <w:tcW w:w="4536" w:type="dxa"/>
            <w:hideMark/>
          </w:tcPr>
          <w:p w14:paraId="5BB70772" w14:textId="77777777" w:rsidR="00CB34D3" w:rsidRDefault="00CB34D3" w:rsidP="001C11EF">
            <w:pPr>
              <w:spacing w:before="60" w:after="0" w:line="240" w:lineRule="atLeast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SỞ GD&amp;ĐT BẮC NINH</w:t>
            </w:r>
          </w:p>
          <w:p w14:paraId="17A59169" w14:textId="432C3B3E" w:rsidR="00CB34D3" w:rsidRDefault="00CB34D3" w:rsidP="001C11EF">
            <w:pPr>
              <w:spacing w:before="60" w:after="0" w:line="240" w:lineRule="atLeast"/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 xml:space="preserve">TRƯỜNG THPT GIA BÌNH SỐ 1 </w:t>
            </w:r>
          </w:p>
          <w:p w14:paraId="28805720" w14:textId="740302E9" w:rsidR="00CB34D3" w:rsidRDefault="001741D9" w:rsidP="00606470">
            <w:pPr>
              <w:spacing w:before="60" w:after="0" w:line="240" w:lineRule="atLeast"/>
              <w:jc w:val="center"/>
              <w:rPr>
                <w:rFonts w:eastAsia="Calibri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CF2DA8D" wp14:editId="7FA3F452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34925</wp:posOffset>
                      </wp:positionV>
                      <wp:extent cx="1224915" cy="0"/>
                      <wp:effectExtent l="0" t="0" r="0" b="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249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2CCBCD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66.95pt;margin-top:2.75pt;width:96.4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"/>
                  </w:pict>
                </mc:Fallback>
              </mc:AlternateContent>
            </w:r>
            <w:r w:rsidR="00CB34D3">
              <w:rPr>
                <w:rFonts w:eastAsia="Calibri"/>
                <w:szCs w:val="24"/>
              </w:rPr>
              <w:t xml:space="preserve">(Đề gồm có </w:t>
            </w:r>
            <w:r w:rsidR="00CB34D3" w:rsidRPr="00022AF4">
              <w:rPr>
                <w:rFonts w:eastAsia="Calibri"/>
                <w:szCs w:val="24"/>
              </w:rPr>
              <w:t>0</w:t>
            </w:r>
            <w:r w:rsidR="00606470">
              <w:rPr>
                <w:rFonts w:eastAsia="Calibri"/>
                <w:szCs w:val="24"/>
                <w:lang w:val="en-US"/>
              </w:rPr>
              <w:t>2</w:t>
            </w:r>
            <w:r w:rsidR="00CB34D3">
              <w:rPr>
                <w:rFonts w:eastAsia="Calibri"/>
                <w:szCs w:val="24"/>
              </w:rPr>
              <w:t xml:space="preserve"> trang)</w:t>
            </w:r>
          </w:p>
        </w:tc>
        <w:tc>
          <w:tcPr>
            <w:tcW w:w="6096" w:type="dxa"/>
            <w:hideMark/>
          </w:tcPr>
          <w:p w14:paraId="036139CA" w14:textId="66345F61" w:rsidR="00CB34D3" w:rsidRPr="00606470" w:rsidRDefault="00CB34D3" w:rsidP="00E50AAE">
            <w:pPr>
              <w:spacing w:before="60" w:after="0" w:line="240" w:lineRule="atLeast"/>
              <w:jc w:val="center"/>
              <w:rPr>
                <w:rFonts w:eastAsia="Calibri"/>
                <w:b/>
                <w:bCs/>
                <w:sz w:val="22"/>
              </w:rPr>
            </w:pPr>
            <w:r w:rsidRPr="00606470">
              <w:rPr>
                <w:rFonts w:eastAsia="Calibri"/>
                <w:b/>
                <w:bCs/>
                <w:sz w:val="22"/>
              </w:rPr>
              <w:t xml:space="preserve">ĐỀ </w:t>
            </w:r>
            <w:r w:rsidR="00E50AAE" w:rsidRPr="00606470">
              <w:rPr>
                <w:rFonts w:eastAsia="Calibri"/>
                <w:b/>
                <w:bCs/>
                <w:sz w:val="22"/>
                <w:lang w:val="en-US"/>
              </w:rPr>
              <w:t xml:space="preserve">KIỂM TRA GIỮA HỌC KÌ 1 </w:t>
            </w:r>
            <w:r w:rsidRPr="00606470">
              <w:rPr>
                <w:rFonts w:eastAsia="Calibri"/>
                <w:b/>
                <w:bCs/>
                <w:sz w:val="22"/>
              </w:rPr>
              <w:t>NĂM HỌC 2025 - 2026</w:t>
            </w:r>
          </w:p>
          <w:p w14:paraId="43F2A145" w14:textId="2FD793BA" w:rsidR="00CB34D3" w:rsidRPr="00E50AAE" w:rsidRDefault="00CB34D3" w:rsidP="001C11EF">
            <w:pPr>
              <w:spacing w:before="60" w:after="0" w:line="240" w:lineRule="atLeast"/>
              <w:jc w:val="center"/>
              <w:rPr>
                <w:rFonts w:eastAsia="Calibri"/>
                <w:b/>
                <w:bCs/>
                <w:szCs w:val="24"/>
                <w:lang w:val="en-US"/>
              </w:rPr>
            </w:pPr>
            <w:r>
              <w:rPr>
                <w:rFonts w:eastAsia="Calibri"/>
                <w:b/>
                <w:bCs/>
                <w:szCs w:val="24"/>
              </w:rPr>
              <w:t xml:space="preserve">Môn: </w:t>
            </w:r>
            <w:r w:rsidRPr="00022AF4">
              <w:rPr>
                <w:rFonts w:eastAsia="Calibri"/>
                <w:b/>
                <w:bCs/>
                <w:szCs w:val="24"/>
              </w:rPr>
              <w:t>HOÁ HỌC</w:t>
            </w:r>
            <w:r w:rsidR="00E50AAE">
              <w:rPr>
                <w:rFonts w:eastAsia="Calibri"/>
                <w:b/>
                <w:bCs/>
                <w:szCs w:val="24"/>
                <w:lang w:val="en-US"/>
              </w:rPr>
              <w:t xml:space="preserve"> LỚP 11</w:t>
            </w:r>
          </w:p>
          <w:p w14:paraId="4E21B852" w14:textId="6EE6FFDA" w:rsidR="00CB34D3" w:rsidRDefault="00CB34D3" w:rsidP="001C11EF">
            <w:pPr>
              <w:spacing w:before="60" w:after="0" w:line="240" w:lineRule="atLeast"/>
              <w:jc w:val="center"/>
              <w:rPr>
                <w:rFonts w:eastAsia="Calibri"/>
                <w:bCs/>
                <w:i/>
                <w:sz w:val="22"/>
              </w:rPr>
            </w:pPr>
            <w:r>
              <w:rPr>
                <w:rFonts w:eastAsia="Calibri"/>
                <w:bCs/>
                <w:i/>
                <w:sz w:val="22"/>
              </w:rPr>
              <w:t xml:space="preserve">Thời gian làm bài: </w:t>
            </w:r>
            <w:r w:rsidRPr="00022AF4">
              <w:rPr>
                <w:rFonts w:eastAsia="Calibri"/>
                <w:bCs/>
                <w:i/>
                <w:sz w:val="22"/>
              </w:rPr>
              <w:t>45</w:t>
            </w:r>
            <w:r>
              <w:rPr>
                <w:rFonts w:eastAsia="Calibri"/>
                <w:bCs/>
                <w:i/>
                <w:sz w:val="22"/>
              </w:rPr>
              <w:t xml:space="preserve">  </w:t>
            </w:r>
            <w:r>
              <w:rPr>
                <w:rFonts w:eastAsia="Calibri"/>
                <w:b/>
                <w:bCs/>
                <w:i/>
                <w:sz w:val="22"/>
              </w:rPr>
              <w:t>phút</w:t>
            </w:r>
            <w:r>
              <w:rPr>
                <w:rFonts w:eastAsia="Calibri"/>
                <w:bCs/>
                <w:i/>
                <w:sz w:val="22"/>
              </w:rPr>
              <w:t xml:space="preserve"> (không kể thời gian giao đề)</w:t>
            </w:r>
          </w:p>
          <w:p w14:paraId="7EA8FCF9" w14:textId="77777777" w:rsidR="00CB34D3" w:rsidRDefault="00CB34D3" w:rsidP="001C11EF">
            <w:pPr>
              <w:spacing w:before="60" w:after="0" w:line="240" w:lineRule="atLeast"/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¯¯¯¯¯¯¯¯¯¯¯¯¯¯¯¯</w:t>
            </w:r>
          </w:p>
        </w:tc>
      </w:tr>
    </w:tbl>
    <w:p w14:paraId="2D5A6D51" w14:textId="77777777" w:rsidR="00CB34D3" w:rsidRDefault="00CB34D3" w:rsidP="001C11EF">
      <w:pPr>
        <w:spacing w:before="60" w:after="0" w:line="240" w:lineRule="atLeast"/>
        <w:jc w:val="both"/>
        <w:rPr>
          <w:rFonts w:eastAsia="Calibri"/>
          <w:szCs w:val="24"/>
        </w:rPr>
      </w:pPr>
      <w:r>
        <w:rPr>
          <w:rFonts w:eastAsia="Calibri"/>
          <w:b/>
          <w:szCs w:val="24"/>
        </w:rPr>
        <w:t>Họ và tên thí sinh</w:t>
      </w:r>
      <w:r>
        <w:rPr>
          <w:rFonts w:eastAsia="Calibri"/>
          <w:szCs w:val="24"/>
        </w:rPr>
        <w:t xml:space="preserve">:......................................................   </w:t>
      </w:r>
      <w:r>
        <w:rPr>
          <w:rFonts w:eastAsia="Calibri"/>
          <w:b/>
          <w:szCs w:val="24"/>
        </w:rPr>
        <w:t>Số báo danh</w:t>
      </w:r>
      <w:r>
        <w:rPr>
          <w:rFonts w:eastAsia="Calibri"/>
          <w:szCs w:val="24"/>
        </w:rPr>
        <w:t xml:space="preserve"> :.....................</w:t>
      </w:r>
    </w:p>
    <w:p w14:paraId="5976A8C8" w14:textId="36D88DEA" w:rsidR="00CB34D3" w:rsidRPr="00022AF4" w:rsidRDefault="00CB34D3" w:rsidP="001C11EF">
      <w:pPr>
        <w:spacing w:before="60" w:after="0" w:line="240" w:lineRule="atLeast"/>
        <w:jc w:val="both"/>
        <w:rPr>
          <w:i/>
          <w:iCs/>
          <w:sz w:val="23"/>
          <w:szCs w:val="23"/>
        </w:rPr>
      </w:pPr>
      <w:r w:rsidRPr="001741D9">
        <w:rPr>
          <w:b/>
          <w:bCs/>
          <w:sz w:val="23"/>
          <w:szCs w:val="23"/>
        </w:rPr>
        <w:t>Phần 1</w:t>
      </w:r>
      <w:r w:rsidR="001E3B81" w:rsidRPr="00022AF4">
        <w:rPr>
          <w:b/>
          <w:bCs/>
          <w:sz w:val="23"/>
          <w:szCs w:val="23"/>
        </w:rPr>
        <w:t xml:space="preserve"> (4,0 điểm): </w:t>
      </w:r>
      <w:r w:rsidR="00D63A46" w:rsidRPr="00022AF4">
        <w:rPr>
          <w:b/>
          <w:bCs/>
          <w:sz w:val="23"/>
          <w:szCs w:val="23"/>
        </w:rPr>
        <w:t>T</w:t>
      </w:r>
      <w:r w:rsidRPr="001741D9">
        <w:rPr>
          <w:b/>
          <w:bCs/>
          <w:sz w:val="23"/>
          <w:szCs w:val="23"/>
        </w:rPr>
        <w:t xml:space="preserve">rắc nghiệm </w:t>
      </w:r>
      <w:r w:rsidR="00D63A46" w:rsidRPr="00022AF4">
        <w:rPr>
          <w:b/>
          <w:bCs/>
          <w:sz w:val="23"/>
          <w:szCs w:val="23"/>
        </w:rPr>
        <w:t xml:space="preserve">khách quan </w:t>
      </w:r>
      <w:r w:rsidRPr="001741D9">
        <w:rPr>
          <w:b/>
          <w:bCs/>
          <w:sz w:val="23"/>
          <w:szCs w:val="23"/>
        </w:rPr>
        <w:t>nhiều phương án lựa chọn</w:t>
      </w:r>
      <w:r w:rsidRPr="00022AF4">
        <w:rPr>
          <w:b/>
          <w:bCs/>
          <w:sz w:val="23"/>
          <w:szCs w:val="23"/>
        </w:rPr>
        <w:t xml:space="preserve"> (</w:t>
      </w:r>
      <w:r w:rsidRPr="001741D9">
        <w:rPr>
          <w:i/>
          <w:iCs/>
          <w:sz w:val="23"/>
          <w:szCs w:val="23"/>
        </w:rPr>
        <w:t>Mỗi câu hỏi chỉ chọn một phương án trả lời</w:t>
      </w:r>
      <w:r w:rsidRPr="00022AF4">
        <w:rPr>
          <w:i/>
          <w:iCs/>
          <w:sz w:val="23"/>
          <w:szCs w:val="23"/>
        </w:rPr>
        <w:t>)</w:t>
      </w:r>
    </w:p>
    <w:p w14:paraId="4B73A226" w14:textId="2ED730EA" w:rsidR="00CB34D3" w:rsidRPr="00392376" w:rsidRDefault="00CB34D3" w:rsidP="001C11EF">
      <w:pPr>
        <w:spacing w:before="60" w:after="0" w:line="240" w:lineRule="atLeast"/>
        <w:jc w:val="both"/>
      </w:pPr>
      <w:r w:rsidRPr="00783941">
        <w:rPr>
          <w:b/>
        </w:rPr>
        <w:t xml:space="preserve">Câu 1: </w:t>
      </w:r>
      <w:r w:rsidR="00560B80" w:rsidRPr="00560B80">
        <w:t xml:space="preserve">Phát biểu nào sau đây đúng về </w:t>
      </w:r>
      <w:r w:rsidR="00392376" w:rsidRPr="00392376">
        <w:t>trạng thái cân bằng của phản ứng thuận nghịch.</w:t>
      </w:r>
    </w:p>
    <w:p w14:paraId="2E207C0C" w14:textId="0464ECFD" w:rsidR="00CB34D3" w:rsidRPr="00783941" w:rsidRDefault="00CB34D3" w:rsidP="001C11EF">
      <w:pPr>
        <w:spacing w:before="60" w:after="0" w:line="240" w:lineRule="atLeast"/>
        <w:jc w:val="both"/>
      </w:pPr>
      <w:r w:rsidRPr="00783941">
        <w:rPr>
          <w:b/>
        </w:rPr>
        <w:t xml:space="preserve">A. </w:t>
      </w:r>
      <w:r w:rsidR="00904678" w:rsidRPr="00904678">
        <w:t>Phản ứng dừng lại</w:t>
      </w:r>
      <w:r w:rsidRPr="00783941">
        <w:t>.</w:t>
      </w:r>
      <w:r w:rsidRPr="00783941">
        <w:tab/>
      </w:r>
      <w:r w:rsidR="003048B0" w:rsidRPr="00783941">
        <w:tab/>
      </w:r>
      <w:r w:rsidR="003048B0" w:rsidRPr="00783941">
        <w:tab/>
      </w:r>
      <w:r w:rsidR="003048B0" w:rsidRPr="00783941">
        <w:tab/>
      </w:r>
      <w:r w:rsidRPr="00783941">
        <w:rPr>
          <w:b/>
        </w:rPr>
        <w:t xml:space="preserve">B. </w:t>
      </w:r>
      <w:r w:rsidR="00BA01F8" w:rsidRPr="00BA01F8">
        <w:t>Nồng độ các chất bằng nhau</w:t>
      </w:r>
      <w:r w:rsidRPr="00783941">
        <w:t>.</w:t>
      </w:r>
    </w:p>
    <w:p w14:paraId="2F43B5F2" w14:textId="2EE454E4" w:rsidR="00CB34D3" w:rsidRPr="00CF0509" w:rsidRDefault="00CB34D3" w:rsidP="001C11EF">
      <w:pPr>
        <w:spacing w:before="60" w:after="0" w:line="240" w:lineRule="atLeast"/>
      </w:pPr>
      <w:r w:rsidRPr="002A3665">
        <w:rPr>
          <w:b/>
          <w:highlight w:val="yellow"/>
        </w:rPr>
        <w:t xml:space="preserve">C. </w:t>
      </w:r>
      <w:r w:rsidR="00BA01F8" w:rsidRPr="002A3665">
        <w:rPr>
          <w:highlight w:val="yellow"/>
        </w:rPr>
        <w:t>Nồng độ các chất không thay đổi</w:t>
      </w:r>
      <w:r w:rsidRPr="002A3665">
        <w:rPr>
          <w:highlight w:val="yellow"/>
        </w:rPr>
        <w:t>.</w:t>
      </w:r>
      <w:r w:rsidRPr="00783941">
        <w:tab/>
      </w:r>
      <w:r w:rsidR="003048B0" w:rsidRPr="00783941">
        <w:tab/>
      </w:r>
      <w:r w:rsidRPr="00D05515">
        <w:rPr>
          <w:b/>
        </w:rPr>
        <w:t xml:space="preserve">D. </w:t>
      </w:r>
      <w:r w:rsidR="002A3665" w:rsidRPr="002A3665">
        <w:t xml:space="preserve">Tốc độ phản ứng thuận </w:t>
      </w:r>
      <w:r w:rsidR="00CF0509" w:rsidRPr="00CF0509">
        <w:t xml:space="preserve">lớn hơn tốc độ phản ứng nghịch </w:t>
      </w:r>
    </w:p>
    <w:p w14:paraId="57C6C516" w14:textId="725724A8" w:rsidR="00C06A5D" w:rsidRPr="00C06A5D" w:rsidRDefault="00C06A5D" w:rsidP="00C06A5D">
      <w:pPr>
        <w:spacing w:after="0" w:line="276" w:lineRule="auto"/>
        <w:jc w:val="both"/>
        <w:rPr>
          <w:color w:val="000000"/>
        </w:rPr>
      </w:pPr>
      <w:r w:rsidRPr="00C06A5D">
        <w:rPr>
          <w:b/>
          <w:color w:val="000000"/>
        </w:rPr>
        <w:t xml:space="preserve">Câu 2. </w:t>
      </w:r>
      <w:r w:rsidR="00C2098B" w:rsidRPr="00C2098B">
        <w:rPr>
          <w:color w:val="000000"/>
          <w:szCs w:val="24"/>
        </w:rPr>
        <w:t xml:space="preserve">Khi </w:t>
      </w:r>
      <w:r w:rsidR="001121DD" w:rsidRPr="001121DD">
        <w:rPr>
          <w:color w:val="000000"/>
          <w:szCs w:val="24"/>
        </w:rPr>
        <w:t>giảm</w:t>
      </w:r>
      <w:r w:rsidR="00C2098B" w:rsidRPr="00C2098B">
        <w:rPr>
          <w:color w:val="000000"/>
          <w:szCs w:val="24"/>
        </w:rPr>
        <w:t xml:space="preserve"> áp suất chung của hệ</w:t>
      </w:r>
      <w:r w:rsidR="001121DD" w:rsidRPr="001121DD">
        <w:rPr>
          <w:color w:val="000000"/>
          <w:szCs w:val="24"/>
        </w:rPr>
        <w:t xml:space="preserve">, </w:t>
      </w:r>
      <w:r w:rsidR="00C2098B" w:rsidRPr="00C2098B">
        <w:rPr>
          <w:color w:val="000000"/>
          <w:szCs w:val="24"/>
        </w:rPr>
        <w:t xml:space="preserve"> phản ứng nà</w:t>
      </w:r>
      <w:r w:rsidR="001121DD" w:rsidRPr="00E55B9E">
        <w:rPr>
          <w:color w:val="000000"/>
          <w:szCs w:val="24"/>
        </w:rPr>
        <w:t>o</w:t>
      </w:r>
      <w:r w:rsidR="00C2098B" w:rsidRPr="00C2098B">
        <w:rPr>
          <w:color w:val="000000"/>
          <w:szCs w:val="24"/>
        </w:rPr>
        <w:t xml:space="preserve"> sau đây chuyển dịch theo chiều </w:t>
      </w:r>
      <w:r w:rsidR="001121DD" w:rsidRPr="00E55B9E">
        <w:rPr>
          <w:color w:val="000000"/>
          <w:szCs w:val="24"/>
        </w:rPr>
        <w:t>thuận?</w:t>
      </w:r>
    </w:p>
    <w:p w14:paraId="3A95A748" w14:textId="5571A85B" w:rsidR="005147A4" w:rsidRDefault="005147A4" w:rsidP="00C06A5D">
      <w:pPr>
        <w:spacing w:after="0" w:line="276" w:lineRule="auto"/>
        <w:jc w:val="both"/>
        <w:rPr>
          <w:color w:val="000000"/>
        </w:rPr>
      </w:pPr>
      <w:r>
        <w:rPr>
          <w:b/>
          <w:color w:val="000000"/>
          <w:lang w:val="en-US"/>
        </w:rPr>
        <w:t>A</w:t>
      </w:r>
      <w:r w:rsidRPr="00C06A5D">
        <w:rPr>
          <w:b/>
          <w:color w:val="000000"/>
        </w:rPr>
        <w:t xml:space="preserve">. </w:t>
      </w:r>
      <w:r w:rsidRPr="00C06A5D">
        <w:rPr>
          <w:color w:val="000000"/>
          <w:position w:val="-12"/>
        </w:rPr>
        <w:object w:dxaOrig="3100" w:dyaOrig="400" w14:anchorId="1F1488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155.25pt;height:20.25pt" o:ole="">
            <v:imagedata r:id="rId6" o:title=""/>
          </v:shape>
          <o:OLEObject Type="Embed" ProgID="Equation.DSMT4" ShapeID="_x0000_i1045" DrawAspect="Content" ObjectID="_1823515273" r:id="rId7"/>
        </w:object>
      </w:r>
      <w:r w:rsidRPr="00C06A5D">
        <w:rPr>
          <w:color w:val="000000"/>
        </w:rPr>
        <w:t>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  <w:lang w:val="en-US"/>
        </w:rPr>
        <w:t>B</w:t>
      </w:r>
      <w:r w:rsidR="00C06A5D" w:rsidRPr="00C06A5D">
        <w:rPr>
          <w:b/>
          <w:color w:val="000000"/>
        </w:rPr>
        <w:t xml:space="preserve">. </w:t>
      </w:r>
      <w:r w:rsidR="00C06A5D" w:rsidRPr="00C06A5D">
        <w:rPr>
          <w:color w:val="000000"/>
          <w:position w:val="-12"/>
        </w:rPr>
        <w:object w:dxaOrig="4360" w:dyaOrig="400" w14:anchorId="0D7F0509">
          <v:shape id="_x0000_i1025" type="#_x0000_t75" style="width:218.25pt;height:20.25pt" o:ole="">
            <v:imagedata r:id="rId8" o:title=""/>
          </v:shape>
          <o:OLEObject Type="Embed" ProgID="Equation.DSMT4" ShapeID="_x0000_i1025" DrawAspect="Content" ObjectID="_1823515274" r:id="rId9"/>
        </w:object>
      </w:r>
      <w:r w:rsidR="00C06A5D" w:rsidRPr="00C06A5D">
        <w:rPr>
          <w:color w:val="000000"/>
        </w:rPr>
        <w:t>.</w:t>
      </w:r>
    </w:p>
    <w:p w14:paraId="675D6126" w14:textId="210237F0" w:rsidR="005147A4" w:rsidRDefault="00C828EC" w:rsidP="00C06A5D">
      <w:pPr>
        <w:spacing w:after="0" w:line="276" w:lineRule="auto"/>
        <w:jc w:val="both"/>
        <w:rPr>
          <w:color w:val="000000"/>
        </w:rPr>
      </w:pPr>
      <w:r>
        <w:rPr>
          <w:b/>
          <w:color w:val="000000"/>
          <w:lang w:val="en-US"/>
        </w:rPr>
        <w:t>C</w:t>
      </w:r>
      <w:r w:rsidR="00C06A5D" w:rsidRPr="00C06A5D">
        <w:rPr>
          <w:b/>
          <w:color w:val="000000"/>
        </w:rPr>
        <w:t xml:space="preserve">. </w:t>
      </w:r>
      <w:r w:rsidR="00C06A5D" w:rsidRPr="00C06A5D">
        <w:rPr>
          <w:color w:val="000000"/>
          <w:position w:val="-12"/>
        </w:rPr>
        <w:object w:dxaOrig="3180" w:dyaOrig="400" w14:anchorId="1F49BC21">
          <v:shape id="_x0000_i1027" type="#_x0000_t75" style="width:159pt;height:20.25pt" o:ole="">
            <v:imagedata r:id="rId10" o:title=""/>
          </v:shape>
          <o:OLEObject Type="Embed" ProgID="Equation.DSMT4" ShapeID="_x0000_i1027" DrawAspect="Content" ObjectID="_1823515275" r:id="rId11"/>
        </w:object>
      </w:r>
      <w:r w:rsidR="00C06A5D" w:rsidRPr="00C06A5D">
        <w:rPr>
          <w:color w:val="000000"/>
          <w:szCs w:val="24"/>
        </w:rPr>
        <w:t>.</w:t>
      </w:r>
      <w:r w:rsidR="00A95D27" w:rsidRPr="00E468B7">
        <w:rPr>
          <w:color w:val="000000"/>
        </w:rPr>
        <w:t xml:space="preserve">             </w:t>
      </w:r>
      <w:r w:rsidRPr="00C828EC">
        <w:rPr>
          <w:b/>
          <w:bCs/>
          <w:color w:val="000000"/>
          <w:highlight w:val="yellow"/>
          <w:lang w:val="en-US"/>
        </w:rPr>
        <w:t>D</w:t>
      </w:r>
      <w:r w:rsidRPr="00C828EC">
        <w:rPr>
          <w:b/>
          <w:color w:val="000000"/>
          <w:highlight w:val="yellow"/>
        </w:rPr>
        <w:t>.</w:t>
      </w:r>
      <w:r w:rsidRPr="00C06A5D">
        <w:rPr>
          <w:b/>
          <w:color w:val="000000"/>
          <w:highlight w:val="yellow"/>
        </w:rPr>
        <w:t xml:space="preserve"> </w:t>
      </w:r>
      <w:r w:rsidRPr="00C06A5D">
        <w:rPr>
          <w:color w:val="000000"/>
          <w:position w:val="-12"/>
          <w:highlight w:val="yellow"/>
        </w:rPr>
        <w:object w:dxaOrig="3120" w:dyaOrig="400" w14:anchorId="72B65039">
          <v:shape id="_x0000_i1047" type="#_x0000_t75" style="width:156pt;height:20.25pt" o:ole="">
            <v:imagedata r:id="rId12" o:title=""/>
          </v:shape>
          <o:OLEObject Type="Embed" ProgID="Equation.DSMT4" ShapeID="_x0000_i1047" DrawAspect="Content" ObjectID="_1823515276" r:id="rId13"/>
        </w:object>
      </w:r>
      <w:r w:rsidRPr="00C06A5D">
        <w:rPr>
          <w:color w:val="000000"/>
          <w:highlight w:val="yellow"/>
        </w:rPr>
        <w:t>.</w:t>
      </w:r>
      <w:r>
        <w:rPr>
          <w:color w:val="000000"/>
        </w:rPr>
        <w:tab/>
      </w:r>
      <w:r>
        <w:rPr>
          <w:color w:val="000000"/>
        </w:rPr>
        <w:tab/>
      </w:r>
      <w:r w:rsidR="00A95D27" w:rsidRPr="00E468B7">
        <w:rPr>
          <w:color w:val="000000"/>
        </w:rPr>
        <w:t xml:space="preserve">       </w:t>
      </w:r>
    </w:p>
    <w:p w14:paraId="339C9456" w14:textId="334742F7" w:rsidR="001741D9" w:rsidRDefault="003048B0" w:rsidP="001C11EF">
      <w:pPr>
        <w:spacing w:before="60" w:after="0" w:line="240" w:lineRule="atLeast"/>
      </w:pPr>
      <w:r w:rsidRPr="001741D9">
        <w:rPr>
          <w:b/>
          <w:bCs/>
        </w:rPr>
        <w:t xml:space="preserve">Câu </w:t>
      </w:r>
      <w:r w:rsidR="001741D9" w:rsidRPr="00022AF4">
        <w:rPr>
          <w:b/>
          <w:bCs/>
        </w:rPr>
        <w:t>3</w:t>
      </w:r>
      <w:r w:rsidRPr="001741D9">
        <w:rPr>
          <w:b/>
          <w:bCs/>
        </w:rPr>
        <w:t>:</w:t>
      </w:r>
      <w:r>
        <w:t xml:space="preserve"> Yếu tố nào sau đây luôn </w:t>
      </w:r>
      <w:r w:rsidRPr="001741D9">
        <w:rPr>
          <w:b/>
          <w:bCs/>
        </w:rPr>
        <w:t>không</w:t>
      </w:r>
      <w:r>
        <w:t xml:space="preserve"> thay đổi cân bằng hóa học ? </w:t>
      </w:r>
    </w:p>
    <w:p w14:paraId="4DE2F45F" w14:textId="23563C95" w:rsidR="001741D9" w:rsidRPr="00FB232F" w:rsidRDefault="003048B0" w:rsidP="001C11EF">
      <w:pPr>
        <w:spacing w:before="60" w:after="0" w:line="240" w:lineRule="atLeast"/>
      </w:pPr>
      <w:r w:rsidRPr="001741D9">
        <w:rPr>
          <w:b/>
          <w:bCs/>
        </w:rPr>
        <w:t>A.</w:t>
      </w:r>
      <w:r>
        <w:t xml:space="preserve"> Nhiệt độ</w:t>
      </w:r>
      <w:r w:rsidR="00FB232F" w:rsidRPr="00FB232F">
        <w:t>.</w:t>
      </w:r>
      <w:r w:rsidR="001741D9">
        <w:tab/>
      </w:r>
      <w:r w:rsidR="001741D9">
        <w:tab/>
      </w:r>
      <w:r w:rsidRPr="001741D9">
        <w:rPr>
          <w:b/>
          <w:bCs/>
        </w:rPr>
        <w:t>B.</w:t>
      </w:r>
      <w:r>
        <w:t xml:space="preserve"> Áp suất</w:t>
      </w:r>
      <w:r w:rsidR="00FB232F" w:rsidRPr="00FB232F">
        <w:t>.</w:t>
      </w:r>
      <w:r>
        <w:t xml:space="preserve"> </w:t>
      </w:r>
      <w:r w:rsidR="001741D9">
        <w:tab/>
      </w:r>
      <w:r w:rsidR="001741D9">
        <w:tab/>
      </w:r>
      <w:r w:rsidR="001741D9" w:rsidRPr="00FB232F">
        <w:rPr>
          <w:b/>
          <w:bCs/>
          <w:highlight w:val="yellow"/>
        </w:rPr>
        <w:t>C.</w:t>
      </w:r>
      <w:r w:rsidR="001741D9" w:rsidRPr="00FB232F">
        <w:rPr>
          <w:highlight w:val="yellow"/>
        </w:rPr>
        <w:t xml:space="preserve"> Xúc tác</w:t>
      </w:r>
      <w:r w:rsidR="00FB232F" w:rsidRPr="00FB232F">
        <w:t>.</w:t>
      </w:r>
      <w:r w:rsidR="001741D9">
        <w:t xml:space="preserve"> </w:t>
      </w:r>
      <w:r w:rsidR="001741D9">
        <w:tab/>
      </w:r>
      <w:r w:rsidR="001741D9">
        <w:tab/>
      </w:r>
      <w:r w:rsidR="001741D9" w:rsidRPr="001741D9">
        <w:rPr>
          <w:b/>
          <w:bCs/>
        </w:rPr>
        <w:t>D.</w:t>
      </w:r>
      <w:r w:rsidR="001741D9">
        <w:t xml:space="preserve"> Nồng độ</w:t>
      </w:r>
      <w:r w:rsidR="00FB232F" w:rsidRPr="00FB232F">
        <w:t>.</w:t>
      </w:r>
    </w:p>
    <w:p w14:paraId="291B2270" w14:textId="2B8F5C89" w:rsidR="00F22FAF" w:rsidRPr="00E468B7" w:rsidRDefault="00F22FAF" w:rsidP="00F22FAF">
      <w:pPr>
        <w:spacing w:after="0" w:line="240" w:lineRule="auto"/>
        <w:jc w:val="both"/>
        <w:rPr>
          <w:rFonts w:eastAsia="Times New Roman" w:cs="Times New Roman"/>
          <w:color w:val="000000"/>
          <w:szCs w:val="24"/>
        </w:rPr>
      </w:pPr>
      <w:r w:rsidRPr="00F22FAF">
        <w:rPr>
          <w:rFonts w:eastAsia="Times New Roman" w:cs="Times New Roman"/>
          <w:b/>
          <w:bCs/>
          <w:color w:val="0033CC"/>
          <w:szCs w:val="24"/>
        </w:rPr>
        <w:t xml:space="preserve">Câu </w:t>
      </w:r>
      <w:r w:rsidR="00674142" w:rsidRPr="00D35BA8">
        <w:rPr>
          <w:rFonts w:eastAsia="Times New Roman" w:cs="Times New Roman"/>
          <w:b/>
          <w:bCs/>
          <w:color w:val="0033CC"/>
          <w:szCs w:val="24"/>
        </w:rPr>
        <w:t>4</w:t>
      </w:r>
      <w:r w:rsidRPr="00F22FAF">
        <w:rPr>
          <w:rFonts w:eastAsia="Times New Roman" w:cs="Times New Roman"/>
          <w:b/>
          <w:bCs/>
          <w:color w:val="0033CC"/>
          <w:szCs w:val="24"/>
        </w:rPr>
        <w:t xml:space="preserve">. </w:t>
      </w:r>
      <w:r w:rsidR="00D35BA8" w:rsidRPr="00D35BA8">
        <w:rPr>
          <w:rFonts w:eastAsia="Times New Roman" w:cs="Times New Roman"/>
          <w:color w:val="000000"/>
          <w:szCs w:val="24"/>
        </w:rPr>
        <w:t>Cho</w:t>
      </w:r>
      <w:r w:rsidRPr="00F22FAF">
        <w:rPr>
          <w:rFonts w:eastAsia="Times New Roman" w:cs="Times New Roman"/>
          <w:color w:val="000000"/>
          <w:szCs w:val="24"/>
        </w:rPr>
        <w:t xml:space="preserve"> </w:t>
      </w:r>
      <w:r w:rsidR="00D35BA8" w:rsidRPr="00D35BA8">
        <w:rPr>
          <w:rFonts w:eastAsia="Times New Roman" w:cs="Times New Roman"/>
          <w:color w:val="000000"/>
          <w:szCs w:val="24"/>
        </w:rPr>
        <w:t>phản ứng</w:t>
      </w:r>
      <w:r w:rsidRPr="00F22FAF">
        <w:rPr>
          <w:rFonts w:eastAsia="Times New Roman" w:cs="Times New Roman"/>
          <w:color w:val="000000"/>
          <w:szCs w:val="24"/>
        </w:rPr>
        <w:t xml:space="preserve"> : H</w:t>
      </w:r>
      <w:r w:rsidRPr="00F22FAF">
        <w:rPr>
          <w:rFonts w:eastAsia="Times New Roman" w:cs="Times New Roman"/>
          <w:color w:val="000000"/>
          <w:sz w:val="14"/>
          <w:szCs w:val="14"/>
          <w:vertAlign w:val="subscript"/>
        </w:rPr>
        <w:t>2</w:t>
      </w:r>
      <w:r w:rsidRPr="00F22FAF">
        <w:rPr>
          <w:rFonts w:eastAsia="Times New Roman" w:cs="Times New Roman"/>
          <w:color w:val="000000"/>
          <w:szCs w:val="24"/>
        </w:rPr>
        <w:t>(g) + I</w:t>
      </w:r>
      <w:r w:rsidRPr="00F22FAF">
        <w:rPr>
          <w:rFonts w:eastAsia="Times New Roman" w:cs="Times New Roman"/>
          <w:color w:val="000000"/>
          <w:sz w:val="14"/>
          <w:szCs w:val="14"/>
          <w:vertAlign w:val="subscript"/>
        </w:rPr>
        <w:t>2</w:t>
      </w:r>
      <w:r w:rsidRPr="00F22FAF">
        <w:rPr>
          <w:rFonts w:eastAsia="Times New Roman" w:cs="Times New Roman"/>
          <w:color w:val="000000"/>
          <w:szCs w:val="24"/>
        </w:rPr>
        <w:t xml:space="preserve">(g) </w:t>
      </w:r>
      <w:r w:rsidRPr="00F22FAF">
        <w:rPr>
          <w:rFonts w:eastAsia="Calibri" w:cs="Times New Roman"/>
          <w:position w:val="-8"/>
          <w:lang w:val="en-US"/>
        </w:rPr>
        <w:object w:dxaOrig="620" w:dyaOrig="360" w14:anchorId="7824714A">
          <v:shape id="_x0000_i1029" type="#_x0000_t75" style="width:31.5pt;height:18pt" o:ole="">
            <v:imagedata r:id="rId14" o:title=""/>
          </v:shape>
          <o:OLEObject Type="Embed" ProgID="Equation.DSMT4" ShapeID="_x0000_i1029" DrawAspect="Content" ObjectID="_1823515277" r:id="rId15"/>
        </w:object>
      </w:r>
      <w:r w:rsidRPr="00F22FAF">
        <w:rPr>
          <w:rFonts w:ascii="Calibri" w:eastAsia="Times New Roman" w:hAnsi="Calibri" w:cs="Calibri"/>
          <w:noProof/>
          <w:color w:val="000000"/>
          <w:sz w:val="22"/>
          <w:bdr w:val="none" w:sz="0" w:space="0" w:color="auto" w:frame="1"/>
          <w:vertAlign w:val="subscript"/>
        </w:rPr>
        <w:t xml:space="preserve"> </w:t>
      </w:r>
      <w:r w:rsidRPr="00F22FAF">
        <w:rPr>
          <w:rFonts w:eastAsia="Times New Roman" w:cs="Times New Roman"/>
          <w:color w:val="000000"/>
          <w:szCs w:val="24"/>
        </w:rPr>
        <w:t>2HI(g)</w:t>
      </w:r>
      <w:r w:rsidR="00D35BA8" w:rsidRPr="00D35BA8">
        <w:rPr>
          <w:rFonts w:eastAsia="Times New Roman" w:cs="Times New Roman"/>
          <w:color w:val="000000"/>
          <w:szCs w:val="24"/>
        </w:rPr>
        <w:t>, ở trạng thái cân bằng nồng</w:t>
      </w:r>
      <w:r w:rsidR="00E86696" w:rsidRPr="00E86696">
        <w:rPr>
          <w:rFonts w:eastAsia="Times New Roman" w:cs="Times New Roman"/>
          <w:color w:val="000000"/>
          <w:szCs w:val="24"/>
        </w:rPr>
        <w:t xml:space="preserve"> độ của </w:t>
      </w:r>
      <w:r w:rsidR="00DF036B" w:rsidRPr="00DF036B">
        <w:rPr>
          <w:rFonts w:eastAsia="Times New Roman" w:cs="Times New Roman"/>
          <w:color w:val="000000"/>
          <w:szCs w:val="24"/>
        </w:rPr>
        <w:t>H</w:t>
      </w:r>
      <w:r w:rsidR="00DF036B" w:rsidRPr="00DF036B">
        <w:rPr>
          <w:rFonts w:eastAsia="Times New Roman" w:cs="Times New Roman"/>
          <w:color w:val="000000"/>
          <w:szCs w:val="24"/>
          <w:vertAlign w:val="subscript"/>
        </w:rPr>
        <w:t xml:space="preserve">2, </w:t>
      </w:r>
      <w:r w:rsidR="00DF036B" w:rsidRPr="00DF036B">
        <w:rPr>
          <w:rFonts w:eastAsia="Times New Roman" w:cs="Times New Roman"/>
          <w:color w:val="000000"/>
          <w:szCs w:val="24"/>
        </w:rPr>
        <w:t>I</w:t>
      </w:r>
      <w:r w:rsidR="00DF036B" w:rsidRPr="00DF036B">
        <w:rPr>
          <w:rFonts w:eastAsia="Times New Roman" w:cs="Times New Roman"/>
          <w:color w:val="000000"/>
          <w:szCs w:val="24"/>
          <w:vertAlign w:val="subscript"/>
        </w:rPr>
        <w:t>2</w:t>
      </w:r>
      <w:r w:rsidR="00DF036B" w:rsidRPr="00DF036B">
        <w:rPr>
          <w:rFonts w:eastAsia="Times New Roman" w:cs="Times New Roman"/>
          <w:color w:val="000000"/>
          <w:szCs w:val="24"/>
        </w:rPr>
        <w:t xml:space="preserve">, HI lần </w:t>
      </w:r>
      <w:r w:rsidR="00C02811" w:rsidRPr="00C02811">
        <w:rPr>
          <w:rFonts w:eastAsia="Times New Roman" w:cs="Times New Roman"/>
          <w:color w:val="000000"/>
          <w:szCs w:val="24"/>
        </w:rPr>
        <w:t xml:space="preserve">lượt là </w:t>
      </w:r>
      <w:r w:rsidR="00791712" w:rsidRPr="00791712">
        <w:rPr>
          <w:rFonts w:eastAsia="Times New Roman" w:cs="Times New Roman"/>
          <w:color w:val="000000"/>
          <w:szCs w:val="24"/>
        </w:rPr>
        <w:t>0,08</w:t>
      </w:r>
      <w:r w:rsidR="00C02811" w:rsidRPr="00C02811">
        <w:rPr>
          <w:rFonts w:eastAsia="Times New Roman" w:cs="Times New Roman"/>
          <w:color w:val="000000"/>
          <w:szCs w:val="24"/>
        </w:rPr>
        <w:t xml:space="preserve"> M; 0,05 M; 0,4 M. </w:t>
      </w:r>
      <w:r w:rsidR="004D1337" w:rsidRPr="004D1337">
        <w:rPr>
          <w:rFonts w:eastAsia="Times New Roman" w:cs="Times New Roman"/>
          <w:color w:val="000000"/>
          <w:szCs w:val="24"/>
        </w:rPr>
        <w:t xml:space="preserve">Hằng số cân bằng của phản ứng có giá trị </w:t>
      </w:r>
      <w:r w:rsidR="007E4B15" w:rsidRPr="007E4B15">
        <w:rPr>
          <w:rFonts w:eastAsia="Times New Roman" w:cs="Times New Roman"/>
          <w:color w:val="000000"/>
          <w:szCs w:val="24"/>
        </w:rPr>
        <w:t>là</w:t>
      </w:r>
    </w:p>
    <w:p w14:paraId="5D5C63F9" w14:textId="0206683B" w:rsidR="007E4B15" w:rsidRPr="00656F56" w:rsidRDefault="007E4B15" w:rsidP="007E4B15">
      <w:pPr>
        <w:spacing w:before="60" w:after="0" w:line="240" w:lineRule="atLeast"/>
        <w:jc w:val="both"/>
        <w:rPr>
          <w:rFonts w:cs="Times New Roman"/>
          <w:szCs w:val="24"/>
        </w:rPr>
      </w:pPr>
      <w:r w:rsidRPr="00656F56">
        <w:rPr>
          <w:rFonts w:cs="Times New Roman"/>
          <w:b/>
          <w:szCs w:val="24"/>
          <w:lang w:val="es-ES"/>
        </w:rPr>
        <w:t>A.</w:t>
      </w:r>
      <w:r w:rsidRPr="00656F56">
        <w:rPr>
          <w:rFonts w:cs="Times New Roman"/>
          <w:szCs w:val="24"/>
          <w:lang w:val="es-ES"/>
        </w:rPr>
        <w:t xml:space="preserve"> </w:t>
      </w:r>
      <w:r>
        <w:rPr>
          <w:rFonts w:cs="Times New Roman"/>
          <w:szCs w:val="24"/>
          <w:lang w:val="es-ES"/>
        </w:rPr>
        <w:t>20</w:t>
      </w:r>
      <w:r w:rsidRPr="00656F56">
        <w:rPr>
          <w:rFonts w:cs="Times New Roman"/>
          <w:szCs w:val="24"/>
          <w:lang w:val="es-ES"/>
        </w:rPr>
        <w:t>.</w:t>
      </w:r>
      <w:r w:rsidRPr="00656F56"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</w:r>
      <w:r w:rsidRPr="00E468B7">
        <w:rPr>
          <w:rFonts w:cs="Times New Roman"/>
          <w:b/>
          <w:szCs w:val="24"/>
        </w:rPr>
        <w:tab/>
      </w:r>
      <w:r w:rsidRPr="00D72C8B">
        <w:rPr>
          <w:rFonts w:cs="Times New Roman"/>
          <w:b/>
          <w:szCs w:val="24"/>
          <w:highlight w:val="yellow"/>
        </w:rPr>
        <w:t xml:space="preserve">B. </w:t>
      </w:r>
      <w:r w:rsidRPr="00E468B7">
        <w:rPr>
          <w:rFonts w:cs="Times New Roman"/>
          <w:szCs w:val="24"/>
          <w:highlight w:val="yellow"/>
        </w:rPr>
        <w:t>40</w:t>
      </w:r>
      <w:r w:rsidRPr="00D72C8B">
        <w:rPr>
          <w:rFonts w:cs="Times New Roman"/>
          <w:szCs w:val="24"/>
          <w:highlight w:val="yellow"/>
        </w:rPr>
        <w:t>.</w:t>
      </w:r>
      <w:r w:rsidRPr="00656F56"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</w:r>
      <w:r w:rsidRPr="00E468B7">
        <w:rPr>
          <w:rFonts w:cs="Times New Roman"/>
          <w:b/>
          <w:szCs w:val="24"/>
        </w:rPr>
        <w:tab/>
      </w:r>
      <w:r w:rsidRPr="00656F56">
        <w:rPr>
          <w:rFonts w:cs="Times New Roman"/>
          <w:b/>
          <w:szCs w:val="24"/>
        </w:rPr>
        <w:t xml:space="preserve">C. </w:t>
      </w:r>
      <w:r w:rsidRPr="00E468B7">
        <w:rPr>
          <w:rFonts w:cs="Times New Roman"/>
          <w:szCs w:val="24"/>
        </w:rPr>
        <w:t>10</w:t>
      </w:r>
      <w:r w:rsidRPr="00656F56">
        <w:rPr>
          <w:rFonts w:cs="Times New Roman"/>
          <w:szCs w:val="24"/>
        </w:rPr>
        <w:t>.</w:t>
      </w:r>
      <w:r w:rsidRPr="00656F56"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</w:r>
      <w:r w:rsidRPr="00E468B7">
        <w:rPr>
          <w:rFonts w:cs="Times New Roman"/>
          <w:b/>
          <w:szCs w:val="24"/>
        </w:rPr>
        <w:tab/>
      </w:r>
      <w:r w:rsidRPr="00656F56">
        <w:rPr>
          <w:rFonts w:cs="Times New Roman"/>
          <w:b/>
          <w:szCs w:val="24"/>
        </w:rPr>
        <w:t xml:space="preserve">D. </w:t>
      </w:r>
      <w:r w:rsidRPr="00E468B7">
        <w:rPr>
          <w:rFonts w:cs="Times New Roman"/>
          <w:szCs w:val="24"/>
        </w:rPr>
        <w:t>30</w:t>
      </w:r>
      <w:r w:rsidRPr="00656F56">
        <w:rPr>
          <w:rFonts w:cs="Times New Roman"/>
          <w:szCs w:val="24"/>
        </w:rPr>
        <w:t>.</w:t>
      </w:r>
    </w:p>
    <w:p w14:paraId="23F5CFC5" w14:textId="5B94BCF0" w:rsidR="00CB34D3" w:rsidRPr="00656F56" w:rsidRDefault="00CB34D3" w:rsidP="001C11EF">
      <w:pPr>
        <w:spacing w:before="60" w:after="0" w:line="240" w:lineRule="atLeast"/>
        <w:jc w:val="both"/>
        <w:rPr>
          <w:rFonts w:cs="Times New Roman"/>
          <w:b/>
          <w:szCs w:val="24"/>
          <w:lang w:val="es-ES"/>
        </w:rPr>
      </w:pPr>
      <w:r w:rsidRPr="00656F56">
        <w:rPr>
          <w:rFonts w:cs="Times New Roman"/>
          <w:b/>
          <w:szCs w:val="24"/>
        </w:rPr>
        <w:t xml:space="preserve">Câu </w:t>
      </w:r>
      <w:r w:rsidR="001741D9" w:rsidRPr="00022AF4">
        <w:rPr>
          <w:rFonts w:cs="Times New Roman"/>
          <w:b/>
          <w:szCs w:val="24"/>
        </w:rPr>
        <w:t>5</w:t>
      </w:r>
      <w:r w:rsidRPr="00022AF4">
        <w:rPr>
          <w:rFonts w:cs="Times New Roman"/>
          <w:b/>
          <w:szCs w:val="24"/>
        </w:rPr>
        <w:t>:</w:t>
      </w:r>
      <w:r w:rsidR="007C0790" w:rsidRPr="00022AF4">
        <w:rPr>
          <w:rFonts w:cs="Times New Roman"/>
          <w:b/>
          <w:szCs w:val="24"/>
        </w:rPr>
        <w:t xml:space="preserve"> </w:t>
      </w:r>
      <w:r w:rsidRPr="00656F56">
        <w:rPr>
          <w:rFonts w:cs="Times New Roman"/>
          <w:b/>
          <w:szCs w:val="24"/>
        </w:rPr>
        <w:t xml:space="preserve"> </w:t>
      </w:r>
      <w:r w:rsidRPr="00022AF4">
        <w:rPr>
          <w:rFonts w:cs="Times New Roman"/>
          <w:szCs w:val="24"/>
        </w:rPr>
        <w:t>Dung dịch chất nào sau đây có khả năng dẫn điện?</w:t>
      </w:r>
    </w:p>
    <w:p w14:paraId="2830773F" w14:textId="4B8C75D5" w:rsidR="00CB34D3" w:rsidRPr="00656F56" w:rsidRDefault="00CB34D3" w:rsidP="001C11EF">
      <w:pPr>
        <w:spacing w:before="60" w:after="0" w:line="240" w:lineRule="atLeast"/>
        <w:jc w:val="both"/>
        <w:rPr>
          <w:rFonts w:cs="Times New Roman"/>
          <w:szCs w:val="24"/>
        </w:rPr>
      </w:pPr>
      <w:r w:rsidRPr="00656F56">
        <w:rPr>
          <w:rFonts w:cs="Times New Roman"/>
          <w:b/>
          <w:szCs w:val="24"/>
          <w:lang w:val="es-ES"/>
        </w:rPr>
        <w:t>A.</w:t>
      </w:r>
      <w:r w:rsidRPr="00656F56">
        <w:rPr>
          <w:rFonts w:cs="Times New Roman"/>
          <w:szCs w:val="24"/>
          <w:lang w:val="es-ES"/>
        </w:rPr>
        <w:t xml:space="preserve"> C</w:t>
      </w:r>
      <w:r w:rsidRPr="00656F56">
        <w:rPr>
          <w:rFonts w:cs="Times New Roman"/>
          <w:szCs w:val="24"/>
          <w:vertAlign w:val="subscript"/>
          <w:lang w:val="es-ES"/>
        </w:rPr>
        <w:t>12</w:t>
      </w:r>
      <w:r w:rsidRPr="00656F56">
        <w:rPr>
          <w:rFonts w:cs="Times New Roman"/>
          <w:szCs w:val="24"/>
          <w:lang w:val="es-ES"/>
        </w:rPr>
        <w:t>H</w:t>
      </w:r>
      <w:r w:rsidRPr="00656F56">
        <w:rPr>
          <w:rFonts w:cs="Times New Roman"/>
          <w:szCs w:val="24"/>
          <w:vertAlign w:val="subscript"/>
          <w:lang w:val="es-ES"/>
        </w:rPr>
        <w:t>22</w:t>
      </w:r>
      <w:r w:rsidRPr="00656F56">
        <w:rPr>
          <w:rFonts w:cs="Times New Roman"/>
          <w:szCs w:val="24"/>
          <w:lang w:val="es-ES"/>
        </w:rPr>
        <w:t>O</w:t>
      </w:r>
      <w:r w:rsidRPr="00656F56">
        <w:rPr>
          <w:rFonts w:cs="Times New Roman"/>
          <w:szCs w:val="24"/>
          <w:vertAlign w:val="subscript"/>
          <w:lang w:val="es-ES"/>
        </w:rPr>
        <w:t>11</w:t>
      </w:r>
      <w:r w:rsidRPr="00656F56">
        <w:rPr>
          <w:rFonts w:cs="Times New Roman"/>
          <w:szCs w:val="24"/>
          <w:lang w:val="es-ES"/>
        </w:rPr>
        <w:t>.</w:t>
      </w:r>
      <w:r w:rsidRPr="00656F56">
        <w:rPr>
          <w:rFonts w:cs="Times New Roman"/>
          <w:b/>
          <w:szCs w:val="24"/>
        </w:rPr>
        <w:tab/>
      </w:r>
      <w:r w:rsidR="003048B0">
        <w:rPr>
          <w:rFonts w:cs="Times New Roman"/>
          <w:b/>
          <w:szCs w:val="24"/>
        </w:rPr>
        <w:tab/>
      </w:r>
      <w:r w:rsidRPr="00656F56">
        <w:rPr>
          <w:rFonts w:cs="Times New Roman"/>
          <w:b/>
          <w:szCs w:val="24"/>
        </w:rPr>
        <w:t xml:space="preserve">C. </w:t>
      </w:r>
      <w:r w:rsidRPr="00656F56">
        <w:rPr>
          <w:rFonts w:cs="Times New Roman"/>
          <w:szCs w:val="24"/>
        </w:rPr>
        <w:t>C</w:t>
      </w:r>
      <w:r w:rsidRPr="00656F56">
        <w:rPr>
          <w:rFonts w:cs="Times New Roman"/>
          <w:szCs w:val="24"/>
          <w:vertAlign w:val="subscript"/>
        </w:rPr>
        <w:t>2</w:t>
      </w:r>
      <w:r w:rsidRPr="00656F56">
        <w:rPr>
          <w:rFonts w:cs="Times New Roman"/>
          <w:szCs w:val="24"/>
        </w:rPr>
        <w:t>H</w:t>
      </w:r>
      <w:r w:rsidRPr="00656F56">
        <w:rPr>
          <w:rFonts w:cs="Times New Roman"/>
          <w:szCs w:val="24"/>
          <w:vertAlign w:val="subscript"/>
        </w:rPr>
        <w:t>5</w:t>
      </w:r>
      <w:r w:rsidRPr="00656F56">
        <w:rPr>
          <w:rFonts w:cs="Times New Roman"/>
          <w:szCs w:val="24"/>
        </w:rPr>
        <w:t>OH.</w:t>
      </w:r>
      <w:r w:rsidRPr="00656F56">
        <w:rPr>
          <w:rFonts w:cs="Times New Roman"/>
          <w:b/>
          <w:szCs w:val="24"/>
        </w:rPr>
        <w:tab/>
      </w:r>
      <w:r w:rsidR="003048B0">
        <w:rPr>
          <w:rFonts w:cs="Times New Roman"/>
          <w:b/>
          <w:szCs w:val="24"/>
        </w:rPr>
        <w:tab/>
      </w:r>
      <w:r w:rsidR="00C828EC">
        <w:rPr>
          <w:rFonts w:cs="Times New Roman"/>
          <w:b/>
          <w:szCs w:val="24"/>
          <w:lang w:val="en-US"/>
        </w:rPr>
        <w:t>C</w:t>
      </w:r>
      <w:r w:rsidR="00C828EC" w:rsidRPr="00D72C8B">
        <w:rPr>
          <w:rFonts w:cs="Times New Roman"/>
          <w:b/>
          <w:szCs w:val="24"/>
          <w:highlight w:val="yellow"/>
        </w:rPr>
        <w:t xml:space="preserve">. </w:t>
      </w:r>
      <w:r w:rsidR="00C828EC" w:rsidRPr="00D72C8B">
        <w:rPr>
          <w:rFonts w:cs="Times New Roman"/>
          <w:szCs w:val="24"/>
          <w:highlight w:val="yellow"/>
        </w:rPr>
        <w:t>KCl.</w:t>
      </w:r>
      <w:r w:rsidR="00C828EC">
        <w:rPr>
          <w:rFonts w:cs="Times New Roman"/>
          <w:szCs w:val="24"/>
        </w:rPr>
        <w:tab/>
      </w:r>
      <w:r w:rsidR="00C828EC">
        <w:rPr>
          <w:rFonts w:cs="Times New Roman"/>
          <w:szCs w:val="24"/>
        </w:rPr>
        <w:tab/>
      </w:r>
      <w:r w:rsidRPr="00656F56">
        <w:rPr>
          <w:rFonts w:cs="Times New Roman"/>
          <w:b/>
          <w:szCs w:val="24"/>
        </w:rPr>
        <w:t xml:space="preserve">D. </w:t>
      </w:r>
      <w:r w:rsidRPr="00656F56">
        <w:rPr>
          <w:rFonts w:cs="Times New Roman"/>
          <w:szCs w:val="24"/>
        </w:rPr>
        <w:t>C</w:t>
      </w:r>
      <w:r w:rsidRPr="00656F56">
        <w:rPr>
          <w:rFonts w:cs="Times New Roman"/>
          <w:szCs w:val="24"/>
          <w:vertAlign w:val="subscript"/>
        </w:rPr>
        <w:t>6</w:t>
      </w:r>
      <w:r w:rsidRPr="00656F56">
        <w:rPr>
          <w:rFonts w:cs="Times New Roman"/>
          <w:szCs w:val="24"/>
        </w:rPr>
        <w:t>H</w:t>
      </w:r>
      <w:r w:rsidRPr="00656F56">
        <w:rPr>
          <w:rFonts w:cs="Times New Roman"/>
          <w:szCs w:val="24"/>
          <w:vertAlign w:val="subscript"/>
        </w:rPr>
        <w:t>12</w:t>
      </w:r>
      <w:r w:rsidRPr="00656F56">
        <w:rPr>
          <w:rFonts w:cs="Times New Roman"/>
          <w:szCs w:val="24"/>
        </w:rPr>
        <w:t>O</w:t>
      </w:r>
      <w:r w:rsidRPr="00656F56">
        <w:rPr>
          <w:rFonts w:cs="Times New Roman"/>
          <w:szCs w:val="24"/>
          <w:vertAlign w:val="subscript"/>
        </w:rPr>
        <w:t>6</w:t>
      </w:r>
      <w:r w:rsidRPr="00656F56">
        <w:rPr>
          <w:rFonts w:cs="Times New Roman"/>
          <w:szCs w:val="24"/>
        </w:rPr>
        <w:t>.</w:t>
      </w:r>
    </w:p>
    <w:p w14:paraId="3F744E28" w14:textId="32C15EFD" w:rsidR="0075314B" w:rsidRPr="00022AF4" w:rsidRDefault="0075314B" w:rsidP="001C11EF">
      <w:pPr>
        <w:spacing w:before="60" w:after="0" w:line="240" w:lineRule="atLeast"/>
        <w:jc w:val="both"/>
        <w:rPr>
          <w:rFonts w:cs="Times New Roman"/>
          <w:szCs w:val="24"/>
        </w:rPr>
      </w:pPr>
      <w:r w:rsidRPr="00656F56">
        <w:rPr>
          <w:rFonts w:cs="Times New Roman"/>
          <w:b/>
          <w:szCs w:val="24"/>
        </w:rPr>
        <w:t xml:space="preserve">Câu 6. </w:t>
      </w:r>
      <w:r w:rsidRPr="00022AF4">
        <w:rPr>
          <w:rFonts w:cs="Times New Roman"/>
          <w:szCs w:val="24"/>
        </w:rPr>
        <w:t xml:space="preserve">Chất nào sau đây là chất </w:t>
      </w:r>
      <w:r w:rsidR="0075428A" w:rsidRPr="0075428A">
        <w:rPr>
          <w:rFonts w:cs="Times New Roman"/>
          <w:szCs w:val="24"/>
        </w:rPr>
        <w:t>base</w:t>
      </w:r>
      <w:r w:rsidRPr="00022AF4">
        <w:rPr>
          <w:rFonts w:cs="Times New Roman"/>
          <w:szCs w:val="24"/>
        </w:rPr>
        <w:t xml:space="preserve"> mạnh?</w:t>
      </w:r>
    </w:p>
    <w:p w14:paraId="6BE73663" w14:textId="194F04AE" w:rsidR="0075314B" w:rsidRPr="00656F56" w:rsidRDefault="0075314B" w:rsidP="001C11EF">
      <w:pPr>
        <w:spacing w:before="60" w:after="0" w:line="240" w:lineRule="atLeast"/>
        <w:jc w:val="both"/>
        <w:rPr>
          <w:rFonts w:cs="Times New Roman"/>
          <w:szCs w:val="24"/>
        </w:rPr>
      </w:pPr>
      <w:r w:rsidRPr="00D72C8B">
        <w:rPr>
          <w:rFonts w:cs="Times New Roman"/>
          <w:b/>
          <w:szCs w:val="24"/>
          <w:highlight w:val="yellow"/>
          <w:lang w:val="es-ES"/>
        </w:rPr>
        <w:t>A.</w:t>
      </w:r>
      <w:r w:rsidRPr="00D72C8B">
        <w:rPr>
          <w:rFonts w:cs="Times New Roman"/>
          <w:szCs w:val="24"/>
          <w:highlight w:val="yellow"/>
          <w:lang w:val="es-ES"/>
        </w:rPr>
        <w:t xml:space="preserve"> </w:t>
      </w:r>
      <w:r w:rsidR="0075428A">
        <w:rPr>
          <w:rFonts w:cs="Times New Roman"/>
          <w:szCs w:val="24"/>
          <w:lang w:val="es-ES"/>
        </w:rPr>
        <w:t>NaOH.</w:t>
      </w:r>
      <w:r w:rsidRPr="00656F56"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</w:r>
      <w:r w:rsidRPr="00656F56">
        <w:rPr>
          <w:rFonts w:cs="Times New Roman"/>
          <w:b/>
          <w:szCs w:val="24"/>
        </w:rPr>
        <w:t xml:space="preserve">B. </w:t>
      </w:r>
      <w:r w:rsidRPr="00656F56">
        <w:rPr>
          <w:rFonts w:cs="Times New Roman"/>
          <w:szCs w:val="24"/>
        </w:rPr>
        <w:t>Fe(OH)</w:t>
      </w:r>
      <w:r w:rsidRPr="00656F56">
        <w:rPr>
          <w:rFonts w:cs="Times New Roman"/>
          <w:szCs w:val="24"/>
          <w:vertAlign w:val="subscript"/>
        </w:rPr>
        <w:t>2</w:t>
      </w:r>
      <w:r w:rsidRPr="00656F56">
        <w:rPr>
          <w:rFonts w:cs="Times New Roman"/>
          <w:szCs w:val="24"/>
        </w:rPr>
        <w:t>.</w:t>
      </w:r>
      <w:r w:rsidRPr="00656F56"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</w:r>
      <w:r w:rsidRPr="00656F56">
        <w:rPr>
          <w:rFonts w:cs="Times New Roman"/>
          <w:b/>
          <w:szCs w:val="24"/>
        </w:rPr>
        <w:t xml:space="preserve">C. </w:t>
      </w:r>
      <w:r w:rsidRPr="00656F56">
        <w:rPr>
          <w:rFonts w:cs="Times New Roman"/>
          <w:szCs w:val="24"/>
        </w:rPr>
        <w:t>H</w:t>
      </w:r>
      <w:r w:rsidRPr="00656F56">
        <w:rPr>
          <w:rFonts w:cs="Times New Roman"/>
          <w:szCs w:val="24"/>
          <w:vertAlign w:val="subscript"/>
        </w:rPr>
        <w:t>3</w:t>
      </w:r>
      <w:r w:rsidRPr="00656F56">
        <w:rPr>
          <w:rFonts w:cs="Times New Roman"/>
          <w:szCs w:val="24"/>
        </w:rPr>
        <w:t>PO</w:t>
      </w:r>
      <w:r w:rsidRPr="00656F56">
        <w:rPr>
          <w:rFonts w:cs="Times New Roman"/>
          <w:szCs w:val="24"/>
          <w:vertAlign w:val="subscript"/>
        </w:rPr>
        <w:t>4</w:t>
      </w:r>
      <w:r w:rsidRPr="00656F56">
        <w:rPr>
          <w:rFonts w:cs="Times New Roman"/>
          <w:szCs w:val="24"/>
        </w:rPr>
        <w:t>.</w:t>
      </w:r>
      <w:r w:rsidRPr="00656F56">
        <w:rPr>
          <w:rFonts w:cs="Times New Roman"/>
          <w:b/>
          <w:szCs w:val="24"/>
        </w:rPr>
        <w:tab/>
      </w:r>
      <w:r w:rsidRPr="00656F56">
        <w:rPr>
          <w:rFonts w:cs="Times New Roman"/>
          <w:b/>
          <w:szCs w:val="24"/>
        </w:rPr>
        <w:tab/>
        <w:t xml:space="preserve">D. </w:t>
      </w:r>
      <w:r w:rsidRPr="00656F56">
        <w:rPr>
          <w:rFonts w:cs="Times New Roman"/>
          <w:szCs w:val="24"/>
        </w:rPr>
        <w:t>H</w:t>
      </w:r>
      <w:r w:rsidRPr="00656F56">
        <w:rPr>
          <w:rFonts w:cs="Times New Roman"/>
          <w:szCs w:val="24"/>
          <w:vertAlign w:val="subscript"/>
        </w:rPr>
        <w:t>2</w:t>
      </w:r>
      <w:r w:rsidRPr="00656F56">
        <w:rPr>
          <w:rFonts w:cs="Times New Roman"/>
          <w:szCs w:val="24"/>
        </w:rPr>
        <w:t>S.</w:t>
      </w:r>
    </w:p>
    <w:p w14:paraId="2BB5BDDA" w14:textId="15277CD8" w:rsidR="00CB34D3" w:rsidRDefault="00CB34D3" w:rsidP="001C11EF">
      <w:pPr>
        <w:spacing w:before="60" w:after="0" w:line="240" w:lineRule="atLeast"/>
        <w:jc w:val="both"/>
      </w:pPr>
      <w:r w:rsidRPr="00CB34D3">
        <w:rPr>
          <w:b/>
          <w:bCs/>
        </w:rPr>
        <w:t xml:space="preserve">Câu </w:t>
      </w:r>
      <w:r w:rsidR="0075314B" w:rsidRPr="00022AF4">
        <w:rPr>
          <w:b/>
          <w:bCs/>
        </w:rPr>
        <w:t>7</w:t>
      </w:r>
      <w:r w:rsidRPr="00CB34D3">
        <w:rPr>
          <w:b/>
          <w:bCs/>
        </w:rPr>
        <w:t>:</w:t>
      </w:r>
      <w:r>
        <w:t xml:space="preserve"> </w:t>
      </w:r>
      <w:r w:rsidR="00874BC4" w:rsidRPr="00801464">
        <w:t>Nồng độ ion Na</w:t>
      </w:r>
      <w:r w:rsidR="00874BC4" w:rsidRPr="00801464">
        <w:rPr>
          <w:vertAlign w:val="superscript"/>
        </w:rPr>
        <w:t xml:space="preserve">+ </w:t>
      </w:r>
      <w:r w:rsidR="00874BC4" w:rsidRPr="00801464">
        <w:t xml:space="preserve">trong </w:t>
      </w:r>
      <w:r w:rsidR="00801464" w:rsidRPr="00801464">
        <w:t>dung dịch Na</w:t>
      </w:r>
      <w:r w:rsidR="00801464" w:rsidRPr="00801464">
        <w:rPr>
          <w:vertAlign w:val="subscript"/>
        </w:rPr>
        <w:t>2</w:t>
      </w:r>
      <w:r w:rsidR="00801464" w:rsidRPr="00801464">
        <w:t>CO</w:t>
      </w:r>
      <w:r w:rsidR="00801464" w:rsidRPr="00801464">
        <w:rPr>
          <w:vertAlign w:val="subscript"/>
        </w:rPr>
        <w:t>3</w:t>
      </w:r>
      <w:r w:rsidR="00801464" w:rsidRPr="00801464">
        <w:t xml:space="preserve"> 0,1 M là </w:t>
      </w:r>
      <w:r>
        <w:t xml:space="preserve"> </w:t>
      </w:r>
    </w:p>
    <w:p w14:paraId="20C1F049" w14:textId="44CFCAA4" w:rsidR="00CB34D3" w:rsidRPr="00374316" w:rsidRDefault="00CB34D3" w:rsidP="001C11EF">
      <w:pPr>
        <w:spacing w:before="60" w:after="0" w:line="240" w:lineRule="atLeast"/>
        <w:jc w:val="both"/>
      </w:pPr>
      <w:r w:rsidRPr="003048B0">
        <w:rPr>
          <w:b/>
          <w:bCs/>
        </w:rPr>
        <w:t>A.</w:t>
      </w:r>
      <w:r>
        <w:t xml:space="preserve"> </w:t>
      </w:r>
      <w:r w:rsidR="00801464" w:rsidRPr="0027418D">
        <w:t>0,1M</w:t>
      </w:r>
      <w:r w:rsidR="00E841A6" w:rsidRPr="0027418D">
        <w:t>.</w:t>
      </w:r>
      <w:r>
        <w:t xml:space="preserve"> </w:t>
      </w:r>
      <w:r w:rsidR="003048B0">
        <w:tab/>
      </w:r>
      <w:r w:rsidR="003048B0">
        <w:tab/>
      </w:r>
      <w:r w:rsidR="003048B0" w:rsidRPr="0027418D">
        <w:rPr>
          <w:b/>
          <w:bCs/>
          <w:highlight w:val="yellow"/>
        </w:rPr>
        <w:t>B</w:t>
      </w:r>
      <w:r w:rsidRPr="00D72C8B">
        <w:rPr>
          <w:b/>
          <w:bCs/>
          <w:highlight w:val="yellow"/>
        </w:rPr>
        <w:t>.</w:t>
      </w:r>
      <w:r w:rsidRPr="00D72C8B">
        <w:rPr>
          <w:highlight w:val="yellow"/>
        </w:rPr>
        <w:t xml:space="preserve"> </w:t>
      </w:r>
      <w:r w:rsidR="00801464" w:rsidRPr="0027418D">
        <w:t>0,2 M.</w:t>
      </w:r>
      <w:r>
        <w:t xml:space="preserve"> </w:t>
      </w:r>
      <w:r w:rsidR="00374316" w:rsidRPr="0027418D">
        <w:tab/>
      </w:r>
      <w:r w:rsidR="005147A4">
        <w:tab/>
      </w:r>
      <w:r w:rsidRPr="003048B0">
        <w:rPr>
          <w:b/>
          <w:bCs/>
        </w:rPr>
        <w:t>C.</w:t>
      </w:r>
      <w:r>
        <w:t xml:space="preserve"> </w:t>
      </w:r>
      <w:r w:rsidR="00801464" w:rsidRPr="0027418D">
        <w:t>0,</w:t>
      </w:r>
      <w:r w:rsidR="00374316" w:rsidRPr="0027418D">
        <w:t>05M</w:t>
      </w:r>
      <w:r w:rsidR="00E841A6" w:rsidRPr="0027418D">
        <w:t>.</w:t>
      </w:r>
      <w:r>
        <w:t xml:space="preserve"> </w:t>
      </w:r>
      <w:r w:rsidR="003048B0">
        <w:tab/>
      </w:r>
      <w:r w:rsidR="003048B0">
        <w:tab/>
      </w:r>
      <w:r w:rsidRPr="003048B0">
        <w:rPr>
          <w:b/>
          <w:bCs/>
        </w:rPr>
        <w:t>D.</w:t>
      </w:r>
      <w:r>
        <w:t xml:space="preserve"> </w:t>
      </w:r>
      <w:r w:rsidR="00374316" w:rsidRPr="0027418D">
        <w:t>0,4 M.</w:t>
      </w:r>
    </w:p>
    <w:p w14:paraId="77112ABD" w14:textId="692BCB7B" w:rsidR="0075314B" w:rsidRPr="00D63A46" w:rsidRDefault="0075314B" w:rsidP="00D63A46">
      <w:pPr>
        <w:spacing w:before="120" w:after="0" w:line="240" w:lineRule="atLeast"/>
        <w:jc w:val="both"/>
        <w:rPr>
          <w:rFonts w:cs="Times New Roman"/>
          <w:szCs w:val="24"/>
        </w:rPr>
      </w:pPr>
      <w:r w:rsidRPr="00D63A46">
        <w:rPr>
          <w:rFonts w:cs="Times New Roman"/>
          <w:b/>
          <w:bCs/>
          <w:szCs w:val="24"/>
        </w:rPr>
        <w:t xml:space="preserve">Câu </w:t>
      </w:r>
      <w:r w:rsidRPr="00022AF4">
        <w:rPr>
          <w:rFonts w:cs="Times New Roman"/>
          <w:b/>
          <w:bCs/>
          <w:szCs w:val="24"/>
        </w:rPr>
        <w:t>8</w:t>
      </w:r>
      <w:r w:rsidRPr="00D63A46">
        <w:rPr>
          <w:rFonts w:cs="Times New Roman"/>
          <w:b/>
          <w:bCs/>
          <w:szCs w:val="24"/>
        </w:rPr>
        <w:t>:</w:t>
      </w:r>
      <w:r w:rsidRPr="00D63A46">
        <w:rPr>
          <w:rFonts w:cs="Times New Roman"/>
          <w:szCs w:val="24"/>
        </w:rPr>
        <w:t xml:space="preserve"> Trong phản ứng sau đây</w:t>
      </w:r>
      <w:r w:rsidRPr="00022AF4">
        <w:rPr>
          <w:rFonts w:cs="Times New Roman"/>
          <w:szCs w:val="24"/>
        </w:rPr>
        <w:t>:</w:t>
      </w:r>
      <w:r w:rsidR="0027418D" w:rsidRPr="0027418D">
        <w:t xml:space="preserve"> </w:t>
      </w:r>
      <w:r w:rsidR="0027418D" w:rsidRPr="001068BE">
        <w:rPr>
          <w:position w:val="-12"/>
        </w:rPr>
        <w:object w:dxaOrig="4440" w:dyaOrig="400" w14:anchorId="1E2B2A4F">
          <v:shape id="_x0000_i1030" type="#_x0000_t75" style="width:222pt;height:20.25pt" o:ole="">
            <v:imagedata r:id="rId16" o:title=""/>
          </v:shape>
          <o:OLEObject Type="Embed" ProgID="Equation.DSMT4" ShapeID="_x0000_i1030" DrawAspect="Content" ObjectID="_1823515278" r:id="rId17"/>
        </w:object>
      </w:r>
      <w:r w:rsidR="0027418D" w:rsidRPr="0027418D">
        <w:t xml:space="preserve">, </w:t>
      </w:r>
      <w:r w:rsidRPr="00D63A46">
        <w:rPr>
          <w:rFonts w:cs="Times New Roman"/>
          <w:szCs w:val="24"/>
        </w:rPr>
        <w:t>những chất nào đóng vai trò là base theo thuyết Bronsted – Lowry?</w:t>
      </w:r>
    </w:p>
    <w:p w14:paraId="14B85381" w14:textId="18A1B6A6" w:rsidR="0075314B" w:rsidRPr="00432AB2" w:rsidRDefault="0075314B" w:rsidP="00D63A46">
      <w:pPr>
        <w:spacing w:before="120" w:after="0" w:line="240" w:lineRule="atLeast"/>
        <w:jc w:val="both"/>
        <w:rPr>
          <w:rFonts w:cs="Times New Roman"/>
          <w:szCs w:val="24"/>
          <w:lang w:val="pt-BR"/>
        </w:rPr>
      </w:pPr>
      <w:r w:rsidRPr="00E468B7">
        <w:rPr>
          <w:rFonts w:cs="Times New Roman"/>
          <w:b/>
          <w:bCs/>
          <w:szCs w:val="24"/>
          <w:lang w:val="pt-BR"/>
        </w:rPr>
        <w:t>A.</w:t>
      </w:r>
      <w:r w:rsidRPr="00E468B7">
        <w:rPr>
          <w:rFonts w:cs="Times New Roman"/>
          <w:szCs w:val="24"/>
          <w:lang w:val="pt-BR"/>
        </w:rPr>
        <w:t xml:space="preserve"> </w:t>
      </w:r>
      <w:r w:rsidR="001E5A86" w:rsidRPr="001068BE">
        <w:rPr>
          <w:position w:val="-12"/>
        </w:rPr>
        <w:object w:dxaOrig="580" w:dyaOrig="380" w14:anchorId="0C160E67">
          <v:shape id="_x0000_i1031" type="#_x0000_t75" style="width:29.25pt;height:18.75pt" o:ole="">
            <v:imagedata r:id="rId18" o:title=""/>
          </v:shape>
          <o:OLEObject Type="Embed" ProgID="Equation.DSMT4" ShapeID="_x0000_i1031" DrawAspect="Content" ObjectID="_1823515279" r:id="rId19"/>
        </w:object>
      </w:r>
      <w:r w:rsidRPr="001E5A86">
        <w:rPr>
          <w:rFonts w:cs="Times New Roman"/>
          <w:szCs w:val="24"/>
          <w:lang w:val="pt-BR"/>
        </w:rPr>
        <w:t xml:space="preserve">và </w:t>
      </w:r>
      <w:r w:rsidR="001E5A86" w:rsidRPr="001068BE">
        <w:rPr>
          <w:position w:val="-12"/>
        </w:rPr>
        <w:object w:dxaOrig="680" w:dyaOrig="380" w14:anchorId="4217137C">
          <v:shape id="_x0000_i1032" type="#_x0000_t75" style="width:33.75pt;height:18.75pt" o:ole="">
            <v:imagedata r:id="rId20" o:title=""/>
          </v:shape>
          <o:OLEObject Type="Embed" ProgID="Equation.DSMT4" ShapeID="_x0000_i1032" DrawAspect="Content" ObjectID="_1823515280" r:id="rId21"/>
        </w:object>
      </w:r>
      <w:r w:rsidRPr="001E5A86">
        <w:rPr>
          <w:rFonts w:cs="Times New Roman"/>
          <w:szCs w:val="24"/>
          <w:lang w:val="pt-BR"/>
        </w:rPr>
        <w:tab/>
      </w:r>
      <w:r w:rsidRPr="001E5A86">
        <w:rPr>
          <w:rFonts w:cs="Times New Roman"/>
          <w:b/>
          <w:bCs/>
          <w:szCs w:val="24"/>
          <w:highlight w:val="yellow"/>
          <w:lang w:val="pt-BR"/>
        </w:rPr>
        <w:t>B.</w:t>
      </w:r>
      <w:r w:rsidRPr="001E5A86">
        <w:rPr>
          <w:rFonts w:cs="Times New Roman"/>
          <w:szCs w:val="24"/>
          <w:highlight w:val="yellow"/>
          <w:lang w:val="pt-BR"/>
        </w:rPr>
        <w:t xml:space="preserve"> </w:t>
      </w:r>
      <w:r w:rsidR="005C53E4" w:rsidRPr="001068BE">
        <w:rPr>
          <w:position w:val="-12"/>
        </w:rPr>
        <w:object w:dxaOrig="580" w:dyaOrig="380" w14:anchorId="3B0DB9E7">
          <v:shape id="_x0000_i1033" type="#_x0000_t75" style="width:29.25pt;height:18.75pt" o:ole="">
            <v:imagedata r:id="rId18" o:title=""/>
          </v:shape>
          <o:OLEObject Type="Embed" ProgID="Equation.DSMT4" ShapeID="_x0000_i1033" DrawAspect="Content" ObjectID="_1823515281" r:id="rId22"/>
        </w:object>
      </w:r>
      <w:r w:rsidRPr="001E5A86">
        <w:rPr>
          <w:rFonts w:cs="Times New Roman"/>
          <w:szCs w:val="24"/>
          <w:highlight w:val="yellow"/>
          <w:lang w:val="pt-BR"/>
        </w:rPr>
        <w:t xml:space="preserve">và </w:t>
      </w:r>
      <w:r w:rsidR="005C53E4" w:rsidRPr="001068BE">
        <w:rPr>
          <w:position w:val="-6"/>
        </w:rPr>
        <w:object w:dxaOrig="540" w:dyaOrig="320" w14:anchorId="4F0DAD04">
          <v:shape id="_x0000_i1034" type="#_x0000_t75" style="width:27pt;height:15.75pt" o:ole="">
            <v:imagedata r:id="rId23" o:title=""/>
          </v:shape>
          <o:OLEObject Type="Embed" ProgID="Equation.DSMT4" ShapeID="_x0000_i1034" DrawAspect="Content" ObjectID="_1823515282" r:id="rId24"/>
        </w:object>
      </w:r>
      <w:r w:rsidR="005C53E4" w:rsidRPr="00E468B7">
        <w:rPr>
          <w:lang w:val="pt-BR"/>
        </w:rPr>
        <w:t>.</w:t>
      </w:r>
      <w:r w:rsidRPr="001E5A86">
        <w:rPr>
          <w:rFonts w:cs="Times New Roman"/>
          <w:szCs w:val="24"/>
          <w:lang w:val="pt-BR"/>
        </w:rPr>
        <w:tab/>
      </w:r>
      <w:r w:rsidRPr="00022AF4">
        <w:rPr>
          <w:rFonts w:cs="Times New Roman"/>
          <w:b/>
          <w:bCs/>
          <w:szCs w:val="24"/>
          <w:lang w:val="pt-BR"/>
        </w:rPr>
        <w:t>C.</w:t>
      </w:r>
      <w:r w:rsidRPr="00022AF4">
        <w:rPr>
          <w:rFonts w:cs="Times New Roman"/>
          <w:szCs w:val="24"/>
          <w:lang w:val="pt-BR"/>
        </w:rPr>
        <w:t xml:space="preserve"> </w:t>
      </w:r>
      <w:r w:rsidRPr="00D63A46">
        <w:rPr>
          <w:rFonts w:cs="Times New Roman"/>
          <w:szCs w:val="24"/>
        </w:rPr>
        <w:t>H</w:t>
      </w:r>
      <w:r w:rsidRPr="00022AF4">
        <w:rPr>
          <w:rFonts w:cs="Times New Roman"/>
          <w:szCs w:val="24"/>
          <w:vertAlign w:val="subscript"/>
          <w:lang w:val="pt-BR"/>
        </w:rPr>
        <w:t>2</w:t>
      </w:r>
      <w:r w:rsidRPr="00D63A46">
        <w:rPr>
          <w:rFonts w:cs="Times New Roman"/>
          <w:szCs w:val="24"/>
        </w:rPr>
        <w:t xml:space="preserve">O </w:t>
      </w:r>
      <w:r w:rsidRPr="00022AF4">
        <w:rPr>
          <w:rFonts w:cs="Times New Roman"/>
          <w:szCs w:val="24"/>
          <w:lang w:val="pt-BR"/>
        </w:rPr>
        <w:t xml:space="preserve">và </w:t>
      </w:r>
      <w:r w:rsidR="001E5A86" w:rsidRPr="001068BE">
        <w:rPr>
          <w:position w:val="-12"/>
        </w:rPr>
        <w:object w:dxaOrig="680" w:dyaOrig="380" w14:anchorId="47D78FCE">
          <v:shape id="_x0000_i1035" type="#_x0000_t75" style="width:33.75pt;height:18.75pt" o:ole="">
            <v:imagedata r:id="rId25" o:title=""/>
          </v:shape>
          <o:OLEObject Type="Embed" ProgID="Equation.DSMT4" ShapeID="_x0000_i1035" DrawAspect="Content" ObjectID="_1823515283" r:id="rId26"/>
        </w:object>
      </w:r>
      <w:r w:rsidR="001E5A86" w:rsidRPr="001E5A86">
        <w:rPr>
          <w:lang w:val="pt-BR"/>
        </w:rPr>
        <w:t>.</w:t>
      </w:r>
      <w:r w:rsidRPr="00022AF4">
        <w:rPr>
          <w:rFonts w:cs="Times New Roman"/>
          <w:szCs w:val="24"/>
          <w:lang w:val="pt-BR"/>
        </w:rPr>
        <w:tab/>
      </w:r>
      <w:r w:rsidRPr="00022AF4">
        <w:rPr>
          <w:rFonts w:cs="Times New Roman"/>
          <w:b/>
          <w:bCs/>
          <w:szCs w:val="24"/>
          <w:lang w:val="pt-BR"/>
        </w:rPr>
        <w:t>D.</w:t>
      </w:r>
      <w:r w:rsidRPr="00022AF4">
        <w:rPr>
          <w:rFonts w:cs="Times New Roman"/>
          <w:szCs w:val="24"/>
          <w:lang w:val="pt-BR"/>
        </w:rPr>
        <w:t xml:space="preserve"> </w:t>
      </w:r>
      <w:r w:rsidRPr="00D63A46">
        <w:rPr>
          <w:rFonts w:cs="Times New Roman"/>
          <w:szCs w:val="24"/>
        </w:rPr>
        <w:t>H</w:t>
      </w:r>
      <w:r w:rsidRPr="00022AF4">
        <w:rPr>
          <w:rFonts w:cs="Times New Roman"/>
          <w:szCs w:val="24"/>
          <w:vertAlign w:val="subscript"/>
          <w:lang w:val="pt-BR"/>
        </w:rPr>
        <w:t>2</w:t>
      </w:r>
      <w:r w:rsidRPr="00D63A46">
        <w:rPr>
          <w:rFonts w:cs="Times New Roman"/>
          <w:szCs w:val="24"/>
        </w:rPr>
        <w:t xml:space="preserve">O </w:t>
      </w:r>
      <w:r w:rsidRPr="00022AF4">
        <w:rPr>
          <w:rFonts w:cs="Times New Roman"/>
          <w:szCs w:val="24"/>
          <w:lang w:val="pt-BR"/>
        </w:rPr>
        <w:t xml:space="preserve">và </w:t>
      </w:r>
      <w:r w:rsidR="00373121" w:rsidRPr="001068BE">
        <w:rPr>
          <w:position w:val="-6"/>
        </w:rPr>
        <w:object w:dxaOrig="540" w:dyaOrig="320" w14:anchorId="695DA825">
          <v:shape id="_x0000_i1036" type="#_x0000_t75" style="width:27pt;height:15.75pt" o:ole="">
            <v:imagedata r:id="rId23" o:title=""/>
          </v:shape>
          <o:OLEObject Type="Embed" ProgID="Equation.DSMT4" ShapeID="_x0000_i1036" DrawAspect="Content" ObjectID="_1823515284" r:id="rId27"/>
        </w:object>
      </w:r>
      <w:r w:rsidR="00373121" w:rsidRPr="00432AB2">
        <w:rPr>
          <w:lang w:val="pt-BR"/>
        </w:rPr>
        <w:t>.</w:t>
      </w:r>
    </w:p>
    <w:p w14:paraId="7CD1E297" w14:textId="3A41ECDB" w:rsidR="001E3B81" w:rsidRPr="00022AF4" w:rsidRDefault="001E3B81" w:rsidP="00A95D27">
      <w:pPr>
        <w:spacing w:after="0" w:line="240" w:lineRule="auto"/>
        <w:rPr>
          <w:rFonts w:eastAsia="Times New Roman" w:cs="Times New Roman"/>
          <w:color w:val="000000"/>
          <w:szCs w:val="24"/>
          <w:lang w:val="pt-BR"/>
        </w:rPr>
      </w:pPr>
      <w:r w:rsidRPr="00022AF4">
        <w:rPr>
          <w:rFonts w:eastAsia="Times New Roman" w:cs="Times New Roman"/>
          <w:b/>
          <w:bCs/>
          <w:color w:val="000000"/>
          <w:szCs w:val="24"/>
          <w:lang w:val="pt-BR"/>
        </w:rPr>
        <w:t xml:space="preserve">Câu </w:t>
      </w:r>
      <w:r w:rsidR="00D63A46" w:rsidRPr="00022AF4">
        <w:rPr>
          <w:rFonts w:eastAsia="Times New Roman" w:cs="Times New Roman"/>
          <w:b/>
          <w:bCs/>
          <w:color w:val="000000"/>
          <w:szCs w:val="24"/>
          <w:lang w:val="pt-BR"/>
        </w:rPr>
        <w:t>9</w:t>
      </w:r>
      <w:r w:rsidRPr="00022AF4">
        <w:rPr>
          <w:rFonts w:eastAsia="Times New Roman" w:cs="Times New Roman"/>
          <w:b/>
          <w:bCs/>
          <w:color w:val="000000"/>
          <w:szCs w:val="24"/>
          <w:lang w:val="pt-BR"/>
        </w:rPr>
        <w:t>:</w:t>
      </w:r>
      <w:r w:rsidRPr="00022AF4">
        <w:rPr>
          <w:rFonts w:eastAsia="Times New Roman" w:cs="Times New Roman"/>
          <w:color w:val="000000"/>
          <w:szCs w:val="24"/>
          <w:lang w:val="pt-BR"/>
        </w:rPr>
        <w:t xml:space="preserve"> </w:t>
      </w:r>
      <w:r w:rsidR="00EC27BD">
        <w:rPr>
          <w:rFonts w:eastAsia="Times New Roman" w:cs="Times New Roman"/>
          <w:color w:val="000000"/>
          <w:szCs w:val="24"/>
          <w:lang w:val="pt-BR"/>
        </w:rPr>
        <w:t>Phương trình điện li</w:t>
      </w:r>
      <w:r w:rsidR="006C75EC">
        <w:rPr>
          <w:rFonts w:eastAsia="Times New Roman" w:cs="Times New Roman"/>
          <w:color w:val="000000"/>
          <w:szCs w:val="24"/>
          <w:lang w:val="pt-BR"/>
        </w:rPr>
        <w:t xml:space="preserve"> của</w:t>
      </w:r>
      <w:r w:rsidR="00EC27BD">
        <w:rPr>
          <w:rFonts w:eastAsia="Times New Roman" w:cs="Times New Roman"/>
          <w:color w:val="000000"/>
          <w:szCs w:val="24"/>
          <w:lang w:val="pt-BR"/>
        </w:rPr>
        <w:t xml:space="preserve"> HCl là </w:t>
      </w:r>
    </w:p>
    <w:p w14:paraId="78CB7DE6" w14:textId="5B1ADB80" w:rsidR="007B36E7" w:rsidRDefault="001E3B81" w:rsidP="00A95D27">
      <w:pPr>
        <w:spacing w:after="0" w:line="240" w:lineRule="auto"/>
        <w:rPr>
          <w:rFonts w:eastAsia="Times New Roman" w:cs="Times New Roman"/>
          <w:color w:val="000000"/>
          <w:szCs w:val="24"/>
          <w:lang w:val="en-US"/>
        </w:rPr>
      </w:pPr>
      <w:r w:rsidRPr="00432AB2">
        <w:rPr>
          <w:rFonts w:eastAsia="Times New Roman" w:cs="Times New Roman"/>
          <w:b/>
          <w:bCs/>
          <w:color w:val="000000"/>
          <w:szCs w:val="24"/>
          <w:lang w:val="pt-BR"/>
        </w:rPr>
        <w:t>A.</w:t>
      </w:r>
      <w:r w:rsidRPr="00432AB2">
        <w:rPr>
          <w:rFonts w:eastAsia="Times New Roman" w:cs="Times New Roman"/>
          <w:color w:val="000000"/>
          <w:szCs w:val="24"/>
          <w:lang w:val="pt-BR"/>
        </w:rPr>
        <w:t xml:space="preserve"> </w:t>
      </w:r>
      <w:r w:rsidR="00D67C14" w:rsidRPr="001068BE">
        <w:rPr>
          <w:position w:val="-8"/>
        </w:rPr>
        <w:object w:dxaOrig="1980" w:dyaOrig="360" w14:anchorId="431FF7B5">
          <v:shape id="_x0000_i1037" type="#_x0000_t75" style="width:99pt;height:18pt" o:ole="">
            <v:imagedata r:id="rId28" o:title=""/>
          </v:shape>
          <o:OLEObject Type="Embed" ProgID="Equation.DSMT4" ShapeID="_x0000_i1037" DrawAspect="Content" ObjectID="_1823515285" r:id="rId29"/>
        </w:object>
      </w:r>
      <w:r w:rsidRPr="00D63A46">
        <w:rPr>
          <w:rFonts w:eastAsia="Times New Roman" w:cs="Times New Roman"/>
          <w:color w:val="000000"/>
          <w:szCs w:val="24"/>
          <w:lang w:val="en-US"/>
        </w:rPr>
        <w:t xml:space="preserve">. </w:t>
      </w:r>
      <w:r w:rsidRPr="00D63A46">
        <w:rPr>
          <w:rFonts w:eastAsia="Times New Roman" w:cs="Times New Roman"/>
          <w:color w:val="000000"/>
          <w:szCs w:val="24"/>
          <w:lang w:val="en-US"/>
        </w:rPr>
        <w:tab/>
      </w:r>
      <w:r w:rsidR="007B36E7">
        <w:rPr>
          <w:rFonts w:eastAsia="Times New Roman" w:cs="Times New Roman"/>
          <w:color w:val="000000"/>
          <w:szCs w:val="24"/>
          <w:lang w:val="en-US"/>
        </w:rPr>
        <w:tab/>
      </w:r>
      <w:r w:rsidR="007B36E7">
        <w:rPr>
          <w:rFonts w:eastAsia="Times New Roman" w:cs="Times New Roman"/>
          <w:color w:val="000000"/>
          <w:szCs w:val="24"/>
          <w:lang w:val="en-US"/>
        </w:rPr>
        <w:tab/>
      </w:r>
      <w:r w:rsidRPr="00EF63FE">
        <w:rPr>
          <w:rFonts w:eastAsia="Times New Roman" w:cs="Times New Roman"/>
          <w:b/>
          <w:bCs/>
          <w:color w:val="000000"/>
          <w:szCs w:val="24"/>
          <w:highlight w:val="yellow"/>
          <w:lang w:val="en-US"/>
        </w:rPr>
        <w:t>B.</w:t>
      </w:r>
      <w:r w:rsidRPr="00EF63FE">
        <w:rPr>
          <w:rFonts w:eastAsia="Times New Roman" w:cs="Times New Roman"/>
          <w:color w:val="000000"/>
          <w:szCs w:val="24"/>
          <w:highlight w:val="yellow"/>
          <w:lang w:val="en-US"/>
        </w:rPr>
        <w:t xml:space="preserve"> </w:t>
      </w:r>
      <w:r w:rsidR="00205B15" w:rsidRPr="001068BE">
        <w:rPr>
          <w:position w:val="-6"/>
        </w:rPr>
        <w:object w:dxaOrig="1980" w:dyaOrig="320" w14:anchorId="4D55C27B">
          <v:shape id="_x0000_i1038" type="#_x0000_t75" style="width:99pt;height:15.75pt" o:ole="">
            <v:imagedata r:id="rId30" o:title=""/>
          </v:shape>
          <o:OLEObject Type="Embed" ProgID="Equation.DSMT4" ShapeID="_x0000_i1038" DrawAspect="Content" ObjectID="_1823515286" r:id="rId31"/>
        </w:object>
      </w:r>
      <w:r w:rsidRPr="00EF63FE">
        <w:rPr>
          <w:rFonts w:eastAsia="Times New Roman" w:cs="Times New Roman"/>
          <w:color w:val="000000"/>
          <w:szCs w:val="24"/>
          <w:highlight w:val="yellow"/>
          <w:lang w:val="en-US"/>
        </w:rPr>
        <w:t>.</w:t>
      </w:r>
      <w:r w:rsidRPr="00D63A46">
        <w:rPr>
          <w:rFonts w:eastAsia="Times New Roman" w:cs="Times New Roman"/>
          <w:color w:val="000000"/>
          <w:szCs w:val="24"/>
          <w:lang w:val="en-US"/>
        </w:rPr>
        <w:t xml:space="preserve"> </w:t>
      </w:r>
      <w:r w:rsidRPr="00D63A46">
        <w:rPr>
          <w:rFonts w:eastAsia="Times New Roman" w:cs="Times New Roman"/>
          <w:color w:val="000000"/>
          <w:szCs w:val="24"/>
          <w:lang w:val="en-US"/>
        </w:rPr>
        <w:tab/>
      </w:r>
      <w:r w:rsidRPr="00D63A46">
        <w:rPr>
          <w:rFonts w:eastAsia="Times New Roman" w:cs="Times New Roman"/>
          <w:color w:val="000000"/>
          <w:szCs w:val="24"/>
          <w:lang w:val="en-US"/>
        </w:rPr>
        <w:tab/>
      </w:r>
    </w:p>
    <w:p w14:paraId="1AEEB7EA" w14:textId="269B23FF" w:rsidR="001E3B81" w:rsidRPr="00D63A46" w:rsidRDefault="001E3B81" w:rsidP="00A95D27">
      <w:pPr>
        <w:spacing w:after="0" w:line="240" w:lineRule="auto"/>
        <w:rPr>
          <w:rFonts w:eastAsia="Times New Roman" w:cs="Times New Roman"/>
          <w:color w:val="000000"/>
          <w:szCs w:val="24"/>
          <w:lang w:val="en-US"/>
        </w:rPr>
      </w:pPr>
      <w:r w:rsidRPr="00D63A46">
        <w:rPr>
          <w:rFonts w:eastAsia="Times New Roman" w:cs="Times New Roman"/>
          <w:b/>
          <w:bCs/>
          <w:color w:val="000000"/>
          <w:szCs w:val="24"/>
          <w:lang w:val="en-US"/>
        </w:rPr>
        <w:t>C.</w:t>
      </w:r>
      <w:r w:rsidRPr="00D63A46">
        <w:rPr>
          <w:rFonts w:eastAsia="Times New Roman" w:cs="Times New Roman"/>
          <w:color w:val="000000"/>
          <w:szCs w:val="24"/>
          <w:lang w:val="en-US"/>
        </w:rPr>
        <w:t xml:space="preserve"> </w:t>
      </w:r>
      <w:r w:rsidR="007B36E7" w:rsidRPr="001068BE">
        <w:rPr>
          <w:position w:val="-6"/>
        </w:rPr>
        <w:object w:dxaOrig="2120" w:dyaOrig="320" w14:anchorId="2C85C22D">
          <v:shape id="_x0000_i1039" type="#_x0000_t75" style="width:105.75pt;height:15.75pt" o:ole="">
            <v:imagedata r:id="rId32" o:title=""/>
          </v:shape>
          <o:OLEObject Type="Embed" ProgID="Equation.DSMT4" ShapeID="_x0000_i1039" DrawAspect="Content" ObjectID="_1823515287" r:id="rId33"/>
        </w:object>
      </w:r>
      <w:r w:rsidRPr="00D63A46">
        <w:rPr>
          <w:rFonts w:eastAsia="Times New Roman" w:cs="Times New Roman"/>
          <w:color w:val="000000"/>
          <w:szCs w:val="24"/>
          <w:lang w:val="en-US"/>
        </w:rPr>
        <w:t xml:space="preserve">. </w:t>
      </w:r>
      <w:r w:rsidRPr="00D63A46">
        <w:rPr>
          <w:rFonts w:eastAsia="Times New Roman" w:cs="Times New Roman"/>
          <w:color w:val="000000"/>
          <w:szCs w:val="24"/>
          <w:lang w:val="en-US"/>
        </w:rPr>
        <w:tab/>
      </w:r>
      <w:r w:rsidRPr="00D63A46">
        <w:rPr>
          <w:rFonts w:eastAsia="Times New Roman" w:cs="Times New Roman"/>
          <w:color w:val="000000"/>
          <w:szCs w:val="24"/>
          <w:lang w:val="en-US"/>
        </w:rPr>
        <w:tab/>
      </w:r>
      <w:r w:rsidR="007B36E7">
        <w:rPr>
          <w:rFonts w:eastAsia="Times New Roman" w:cs="Times New Roman"/>
          <w:color w:val="000000"/>
          <w:szCs w:val="24"/>
          <w:lang w:val="en-US"/>
        </w:rPr>
        <w:tab/>
      </w:r>
      <w:r w:rsidRPr="0006118A">
        <w:rPr>
          <w:rFonts w:eastAsia="Times New Roman" w:cs="Times New Roman"/>
          <w:b/>
          <w:bCs/>
          <w:color w:val="000000"/>
          <w:szCs w:val="24"/>
          <w:lang w:val="en-US"/>
        </w:rPr>
        <w:t>D</w:t>
      </w:r>
      <w:r w:rsidRPr="00D63A46">
        <w:rPr>
          <w:rFonts w:eastAsia="Times New Roman" w:cs="Times New Roman"/>
          <w:color w:val="000000"/>
          <w:szCs w:val="24"/>
          <w:lang w:val="en-US"/>
        </w:rPr>
        <w:t xml:space="preserve">. </w:t>
      </w:r>
      <w:r w:rsidR="000B79C1" w:rsidRPr="001068BE">
        <w:rPr>
          <w:position w:val="-6"/>
        </w:rPr>
        <w:object w:dxaOrig="2140" w:dyaOrig="320" w14:anchorId="16E9E8F8">
          <v:shape id="_x0000_i1040" type="#_x0000_t75" style="width:107.25pt;height:15.75pt" o:ole="">
            <v:imagedata r:id="rId34" o:title=""/>
          </v:shape>
          <o:OLEObject Type="Embed" ProgID="Equation.DSMT4" ShapeID="_x0000_i1040" DrawAspect="Content" ObjectID="_1823515288" r:id="rId35"/>
        </w:object>
      </w:r>
      <w:r w:rsidRPr="00D63A46">
        <w:rPr>
          <w:rFonts w:eastAsia="Times New Roman" w:cs="Times New Roman"/>
          <w:color w:val="000000"/>
          <w:szCs w:val="24"/>
          <w:lang w:val="en-US"/>
        </w:rPr>
        <w:t>.</w:t>
      </w:r>
    </w:p>
    <w:p w14:paraId="59380093" w14:textId="329D646D" w:rsidR="00BA07A4" w:rsidRPr="00CA4C9C" w:rsidRDefault="00BA07A4" w:rsidP="00D63A46">
      <w:pPr>
        <w:spacing w:before="120" w:after="0" w:line="240" w:lineRule="atLeast"/>
        <w:jc w:val="both"/>
        <w:rPr>
          <w:rFonts w:cs="Times New Roman"/>
          <w:szCs w:val="24"/>
          <w:lang w:val="en-US"/>
        </w:rPr>
      </w:pPr>
      <w:r w:rsidRPr="00D63A46">
        <w:rPr>
          <w:rFonts w:cs="Times New Roman"/>
          <w:b/>
          <w:szCs w:val="24"/>
        </w:rPr>
        <w:t xml:space="preserve">Câu </w:t>
      </w:r>
      <w:r w:rsidR="00783941" w:rsidRPr="00CA4C9C">
        <w:rPr>
          <w:rFonts w:cs="Times New Roman"/>
          <w:b/>
          <w:szCs w:val="24"/>
          <w:lang w:val="en-US"/>
        </w:rPr>
        <w:t>10</w:t>
      </w:r>
      <w:r w:rsidRPr="00D63A46">
        <w:rPr>
          <w:rFonts w:cs="Times New Roman"/>
          <w:b/>
          <w:szCs w:val="24"/>
        </w:rPr>
        <w:t xml:space="preserve">: </w:t>
      </w:r>
      <w:r w:rsidR="00CA4C9C" w:rsidRPr="00CA4C9C">
        <w:rPr>
          <w:rFonts w:cs="Times New Roman"/>
          <w:szCs w:val="24"/>
          <w:lang w:val="en-US"/>
        </w:rPr>
        <w:t>Dung dịch nào sau đ</w:t>
      </w:r>
      <w:r w:rsidR="00CA4C9C">
        <w:rPr>
          <w:rFonts w:cs="Times New Roman"/>
          <w:szCs w:val="24"/>
          <w:lang w:val="en-US"/>
        </w:rPr>
        <w:t xml:space="preserve">ây làm quỳ </w:t>
      </w:r>
      <w:r w:rsidR="00706838">
        <w:rPr>
          <w:rFonts w:cs="Times New Roman"/>
          <w:szCs w:val="24"/>
          <w:lang w:val="en-US"/>
        </w:rPr>
        <w:t>tím chuyển màu đỏ?</w:t>
      </w:r>
    </w:p>
    <w:p w14:paraId="0D27CAC5" w14:textId="2A827DE7" w:rsidR="00BA07A4" w:rsidRPr="00BA07A4" w:rsidRDefault="00BA07A4" w:rsidP="001C11EF">
      <w:pPr>
        <w:tabs>
          <w:tab w:val="left" w:pos="200"/>
        </w:tabs>
        <w:spacing w:before="60" w:after="0" w:line="240" w:lineRule="atLeast"/>
        <w:jc w:val="both"/>
      </w:pPr>
      <w:r w:rsidRPr="00E80532">
        <w:rPr>
          <w:b/>
          <w:highlight w:val="yellow"/>
        </w:rPr>
        <w:t xml:space="preserve">A. </w:t>
      </w:r>
      <w:r w:rsidR="00706838" w:rsidRPr="00E80532">
        <w:rPr>
          <w:highlight w:val="yellow"/>
        </w:rPr>
        <w:t xml:space="preserve">Dung dịch </w:t>
      </w:r>
      <w:r w:rsidR="00E80532" w:rsidRPr="00E80532">
        <w:rPr>
          <w:highlight w:val="yellow"/>
        </w:rPr>
        <w:t>giấm ăn ( chứa CH</w:t>
      </w:r>
      <w:r w:rsidR="00E80532" w:rsidRPr="00E80532">
        <w:rPr>
          <w:highlight w:val="yellow"/>
          <w:vertAlign w:val="subscript"/>
        </w:rPr>
        <w:t>3</w:t>
      </w:r>
      <w:r w:rsidR="00E80532" w:rsidRPr="00E80532">
        <w:rPr>
          <w:highlight w:val="yellow"/>
        </w:rPr>
        <w:t>COOH)</w:t>
      </w:r>
      <w:r w:rsidRPr="00E80532">
        <w:rPr>
          <w:highlight w:val="yellow"/>
        </w:rPr>
        <w:t>.</w:t>
      </w:r>
      <w:r w:rsidR="005147A4">
        <w:rPr>
          <w:lang w:val="en-US"/>
        </w:rPr>
        <w:t xml:space="preserve"> </w:t>
      </w:r>
      <w:r w:rsidR="005147A4">
        <w:rPr>
          <w:lang w:val="en-US"/>
        </w:rPr>
        <w:tab/>
      </w:r>
      <w:r w:rsidRPr="00BA07A4">
        <w:rPr>
          <w:b/>
        </w:rPr>
        <w:t xml:space="preserve">B. </w:t>
      </w:r>
      <w:r w:rsidR="00E80532" w:rsidRPr="00E80532">
        <w:t>Dung dịch nước vôi trong ( chứa Ca(OH)</w:t>
      </w:r>
      <w:r w:rsidR="00E80532" w:rsidRPr="00E80532">
        <w:rPr>
          <w:vertAlign w:val="subscript"/>
        </w:rPr>
        <w:t>2</w:t>
      </w:r>
      <w:r w:rsidR="00E80532" w:rsidRPr="00E80532">
        <w:t>)</w:t>
      </w:r>
      <w:r w:rsidRPr="00BA07A4">
        <w:t>.</w:t>
      </w:r>
    </w:p>
    <w:p w14:paraId="2AAA8A9B" w14:textId="44988711" w:rsidR="00BA07A4" w:rsidRPr="00BA07A4" w:rsidRDefault="00BA07A4" w:rsidP="001C11EF">
      <w:pPr>
        <w:tabs>
          <w:tab w:val="left" w:pos="200"/>
        </w:tabs>
        <w:spacing w:before="60" w:after="0" w:line="240" w:lineRule="atLeast"/>
        <w:jc w:val="both"/>
      </w:pPr>
      <w:r w:rsidRPr="00E80532">
        <w:rPr>
          <w:b/>
        </w:rPr>
        <w:t xml:space="preserve">C. </w:t>
      </w:r>
      <w:r w:rsidR="00E80532" w:rsidRPr="00E80532">
        <w:rPr>
          <w:lang w:val="de-AT"/>
        </w:rPr>
        <w:t>Dung dịch muối ăn ( chứa NaCl)</w:t>
      </w:r>
      <w:r w:rsidRPr="00E80532">
        <w:t>.</w:t>
      </w:r>
      <w:r w:rsidR="0026410E" w:rsidRPr="0026410E">
        <w:rPr>
          <w:lang w:val="de-AT"/>
        </w:rPr>
        <w:t xml:space="preserve"> </w:t>
      </w:r>
      <w:r w:rsidR="0026410E">
        <w:rPr>
          <w:lang w:val="de-AT"/>
        </w:rPr>
        <w:t xml:space="preserve">       </w:t>
      </w:r>
      <w:r w:rsidR="005147A4">
        <w:rPr>
          <w:lang w:val="de-AT"/>
        </w:rPr>
        <w:tab/>
      </w:r>
      <w:r w:rsidRPr="00BA07A4">
        <w:rPr>
          <w:b/>
        </w:rPr>
        <w:t xml:space="preserve">D. </w:t>
      </w:r>
      <w:r w:rsidR="00E80532" w:rsidRPr="00F629E5">
        <w:t xml:space="preserve">Dung dịch đường ăn ( chứa </w:t>
      </w:r>
      <w:r w:rsidR="00F629E5" w:rsidRPr="00F629E5">
        <w:t>saccharose- C</w:t>
      </w:r>
      <w:r w:rsidR="00F629E5" w:rsidRPr="00F629E5">
        <w:rPr>
          <w:vertAlign w:val="subscript"/>
        </w:rPr>
        <w:t>12</w:t>
      </w:r>
      <w:r w:rsidR="00F629E5" w:rsidRPr="00F629E5">
        <w:t>H</w:t>
      </w:r>
      <w:r w:rsidR="00F629E5" w:rsidRPr="00F629E5">
        <w:rPr>
          <w:vertAlign w:val="subscript"/>
        </w:rPr>
        <w:t>22</w:t>
      </w:r>
      <w:r w:rsidR="00F629E5" w:rsidRPr="00F629E5">
        <w:t>O</w:t>
      </w:r>
      <w:r w:rsidR="00F629E5" w:rsidRPr="00F629E5">
        <w:rPr>
          <w:vertAlign w:val="subscript"/>
        </w:rPr>
        <w:t>11</w:t>
      </w:r>
      <w:r w:rsidR="00F629E5" w:rsidRPr="00F629E5">
        <w:t>)</w:t>
      </w:r>
      <w:r w:rsidRPr="00BA07A4">
        <w:t>.</w:t>
      </w:r>
    </w:p>
    <w:p w14:paraId="599D4CE5" w14:textId="5BC1194A" w:rsidR="0075314B" w:rsidRDefault="0075314B" w:rsidP="001C11EF">
      <w:pPr>
        <w:spacing w:before="60" w:after="0" w:line="240" w:lineRule="atLeast"/>
        <w:jc w:val="both"/>
      </w:pPr>
      <w:r w:rsidRPr="001741D9">
        <w:rPr>
          <w:b/>
          <w:bCs/>
        </w:rPr>
        <w:t xml:space="preserve">Câu </w:t>
      </w:r>
      <w:r w:rsidR="00BA07A4" w:rsidRPr="00022AF4">
        <w:rPr>
          <w:b/>
          <w:bCs/>
        </w:rPr>
        <w:t>1</w:t>
      </w:r>
      <w:r w:rsidR="00783941" w:rsidRPr="00022AF4">
        <w:rPr>
          <w:b/>
          <w:bCs/>
        </w:rPr>
        <w:t>1</w:t>
      </w:r>
      <w:r w:rsidRPr="001741D9">
        <w:rPr>
          <w:b/>
          <w:bCs/>
        </w:rPr>
        <w:t>:</w:t>
      </w:r>
      <w:r>
        <w:t xml:space="preserve"> pH của dung dịch </w:t>
      </w:r>
      <w:r w:rsidR="00F629E5" w:rsidRPr="00F629E5">
        <w:t>HCl</w:t>
      </w:r>
      <w:r>
        <w:t xml:space="preserve"> 0,00</w:t>
      </w:r>
      <w:r w:rsidR="001E3B81" w:rsidRPr="00022AF4">
        <w:t>1</w:t>
      </w:r>
      <w:r>
        <w:t xml:space="preserve">M có giá trị là: </w:t>
      </w:r>
    </w:p>
    <w:p w14:paraId="029BCC34" w14:textId="3ABB3456" w:rsidR="0075314B" w:rsidRPr="00E468B7" w:rsidRDefault="0075314B" w:rsidP="001C11EF">
      <w:pPr>
        <w:spacing w:before="60" w:after="0" w:line="240" w:lineRule="atLeast"/>
        <w:jc w:val="both"/>
      </w:pPr>
      <w:r w:rsidRPr="00D05515">
        <w:rPr>
          <w:b/>
          <w:bCs/>
        </w:rPr>
        <w:t>A.</w:t>
      </w:r>
      <w:r w:rsidRPr="00D05515">
        <w:t xml:space="preserve"> </w:t>
      </w:r>
      <w:r w:rsidR="00D05515" w:rsidRPr="00D05515">
        <w:rPr>
          <w:lang w:val="en-US"/>
        </w:rPr>
        <w:t>11</w:t>
      </w:r>
      <w:r w:rsidR="00F629E5" w:rsidRPr="00D05515">
        <w:t>.</w:t>
      </w:r>
      <w:r>
        <w:t xml:space="preserve"> </w:t>
      </w:r>
      <w:r>
        <w:tab/>
      </w:r>
      <w:r>
        <w:tab/>
      </w:r>
      <w:r>
        <w:tab/>
      </w:r>
      <w:r w:rsidRPr="001741D9">
        <w:rPr>
          <w:b/>
          <w:bCs/>
        </w:rPr>
        <w:t>B.</w:t>
      </w:r>
      <w:r>
        <w:t xml:space="preserve"> 1</w:t>
      </w:r>
      <w:r w:rsidR="001E3B81" w:rsidRPr="00022AF4">
        <w:t>2</w:t>
      </w:r>
      <w:r w:rsidR="00F629E5" w:rsidRPr="00E468B7">
        <w:t>.</w:t>
      </w:r>
      <w:r>
        <w:t xml:space="preserve"> </w:t>
      </w:r>
      <w:r>
        <w:tab/>
      </w:r>
      <w:r>
        <w:tab/>
      </w:r>
      <w:r w:rsidR="001E3B81">
        <w:tab/>
      </w:r>
      <w:r w:rsidRPr="0075314B">
        <w:rPr>
          <w:b/>
          <w:bCs/>
        </w:rPr>
        <w:t>C.</w:t>
      </w:r>
      <w:r>
        <w:t xml:space="preserve"> </w:t>
      </w:r>
      <w:r w:rsidR="001E3B81" w:rsidRPr="00022AF4">
        <w:t>4</w:t>
      </w:r>
      <w:r w:rsidR="00F629E5" w:rsidRPr="00E468B7">
        <w:t>.</w:t>
      </w:r>
      <w:r>
        <w:tab/>
      </w:r>
      <w:r>
        <w:tab/>
      </w:r>
      <w:r>
        <w:tab/>
      </w:r>
      <w:r w:rsidRPr="00D05515">
        <w:rPr>
          <w:b/>
          <w:bCs/>
          <w:highlight w:val="yellow"/>
        </w:rPr>
        <w:t>D.</w:t>
      </w:r>
      <w:r w:rsidRPr="00D05515">
        <w:rPr>
          <w:highlight w:val="yellow"/>
        </w:rPr>
        <w:t xml:space="preserve"> </w:t>
      </w:r>
      <w:r w:rsidR="00D05515" w:rsidRPr="00D05515">
        <w:rPr>
          <w:highlight w:val="yellow"/>
          <w:lang w:val="en-US"/>
        </w:rPr>
        <w:t>3</w:t>
      </w:r>
      <w:r w:rsidR="00F629E5" w:rsidRPr="00D05515">
        <w:rPr>
          <w:highlight w:val="yellow"/>
        </w:rPr>
        <w:t>.</w:t>
      </w:r>
    </w:p>
    <w:p w14:paraId="73A5CEC4" w14:textId="3D601538" w:rsidR="00783941" w:rsidRDefault="00783941" w:rsidP="001C11EF">
      <w:pPr>
        <w:spacing w:before="60" w:after="0" w:line="240" w:lineRule="atLeast"/>
        <w:jc w:val="both"/>
      </w:pPr>
      <w:r w:rsidRPr="00783941">
        <w:rPr>
          <w:b/>
          <w:bCs/>
        </w:rPr>
        <w:t>Câu 1</w:t>
      </w:r>
      <w:r w:rsidRPr="00022AF4">
        <w:rPr>
          <w:b/>
          <w:bCs/>
        </w:rPr>
        <w:t>2</w:t>
      </w:r>
      <w:r w:rsidRPr="00783941">
        <w:rPr>
          <w:b/>
          <w:bCs/>
        </w:rPr>
        <w:t>:</w:t>
      </w:r>
      <w:r>
        <w:t xml:space="preserve"> Vị trí (chu kì, nhóm) của nguyên tố nitrogen</w:t>
      </w:r>
      <w:r w:rsidRPr="00022AF4">
        <w:t xml:space="preserve"> ( Z= 7)</w:t>
      </w:r>
      <w:r>
        <w:t xml:space="preserve"> trong bảng tuần hoàn là </w:t>
      </w:r>
    </w:p>
    <w:p w14:paraId="5867B536" w14:textId="672963FD" w:rsidR="00783941" w:rsidRDefault="00783941" w:rsidP="001C11EF">
      <w:pPr>
        <w:spacing w:before="60" w:after="0" w:line="240" w:lineRule="atLeast"/>
        <w:jc w:val="both"/>
      </w:pPr>
      <w:r w:rsidRPr="001E3B81">
        <w:rPr>
          <w:b/>
          <w:bCs/>
          <w:highlight w:val="yellow"/>
        </w:rPr>
        <w:t>A.</w:t>
      </w:r>
      <w:r w:rsidRPr="001E3B81">
        <w:rPr>
          <w:highlight w:val="yellow"/>
        </w:rPr>
        <w:t xml:space="preserve"> Chu kì 2, nhóm VA</w:t>
      </w:r>
      <w:r w:rsidR="00F629E5" w:rsidRPr="00F629E5">
        <w:rPr>
          <w:lang w:val="pt-BR"/>
        </w:rPr>
        <w:t>.</w:t>
      </w:r>
      <w:r>
        <w:t xml:space="preserve"> </w:t>
      </w:r>
      <w:r>
        <w:tab/>
      </w:r>
      <w:r>
        <w:tab/>
      </w:r>
      <w:r>
        <w:tab/>
      </w:r>
      <w:r w:rsidRPr="00783941">
        <w:rPr>
          <w:b/>
          <w:bCs/>
        </w:rPr>
        <w:t>B.</w:t>
      </w:r>
      <w:r>
        <w:t xml:space="preserve"> Chu kì 3, nhóm VA</w:t>
      </w:r>
      <w:r w:rsidR="00F629E5" w:rsidRPr="00F629E5">
        <w:t>.</w:t>
      </w:r>
      <w:r>
        <w:t xml:space="preserve"> </w:t>
      </w:r>
    </w:p>
    <w:p w14:paraId="4A8479B9" w14:textId="39EDCAA2" w:rsidR="00783941" w:rsidRPr="00F629E5" w:rsidRDefault="00783941" w:rsidP="001C11EF">
      <w:pPr>
        <w:spacing w:before="60" w:after="0" w:line="240" w:lineRule="atLeast"/>
        <w:jc w:val="both"/>
        <w:rPr>
          <w:lang w:val="pt-BR"/>
        </w:rPr>
      </w:pPr>
      <w:r w:rsidRPr="00783941">
        <w:rPr>
          <w:b/>
          <w:bCs/>
        </w:rPr>
        <w:t>C.</w:t>
      </w:r>
      <w:r>
        <w:t xml:space="preserve"> Chu kì 2, nhóm VIA</w:t>
      </w:r>
      <w:r w:rsidR="00F629E5" w:rsidRPr="00F629E5">
        <w:rPr>
          <w:lang w:val="pt-BR"/>
        </w:rPr>
        <w:t>.</w:t>
      </w:r>
      <w:r>
        <w:tab/>
      </w:r>
      <w:r>
        <w:tab/>
      </w:r>
      <w:r>
        <w:tab/>
      </w:r>
      <w:r w:rsidRPr="00783941">
        <w:rPr>
          <w:b/>
          <w:bCs/>
        </w:rPr>
        <w:t>D.</w:t>
      </w:r>
      <w:r>
        <w:t xml:space="preserve"> Chu kì 3, nhóm IVA</w:t>
      </w:r>
      <w:r w:rsidR="00F629E5" w:rsidRPr="00F629E5">
        <w:rPr>
          <w:lang w:val="pt-BR"/>
        </w:rPr>
        <w:t>.</w:t>
      </w:r>
    </w:p>
    <w:p w14:paraId="43FBECA4" w14:textId="44281CE4" w:rsidR="00BA07A4" w:rsidRPr="00E468B7" w:rsidRDefault="00BA07A4" w:rsidP="001C11EF">
      <w:pPr>
        <w:spacing w:before="60" w:after="0" w:line="240" w:lineRule="atLeast"/>
        <w:jc w:val="both"/>
        <w:rPr>
          <w:lang w:val="pt-BR"/>
        </w:rPr>
      </w:pPr>
      <w:r w:rsidRPr="00BA07A4">
        <w:rPr>
          <w:b/>
          <w:bCs/>
        </w:rPr>
        <w:t xml:space="preserve">Câu </w:t>
      </w:r>
      <w:r w:rsidRPr="00022AF4">
        <w:rPr>
          <w:b/>
          <w:bCs/>
        </w:rPr>
        <w:t>1</w:t>
      </w:r>
      <w:r w:rsidR="00783941" w:rsidRPr="00022AF4">
        <w:rPr>
          <w:b/>
          <w:bCs/>
        </w:rPr>
        <w:t>3:</w:t>
      </w:r>
      <w:r w:rsidR="00E468B7" w:rsidRPr="00E468B7">
        <w:rPr>
          <w:lang w:val="pt-BR"/>
        </w:rPr>
        <w:t xml:space="preserve"> Các chất khí l</w:t>
      </w:r>
      <w:r w:rsidR="00E468B7">
        <w:rPr>
          <w:lang w:val="pt-BR"/>
        </w:rPr>
        <w:t>à ngu</w:t>
      </w:r>
      <w:r w:rsidR="00C92C07">
        <w:rPr>
          <w:lang w:val="pt-BR"/>
        </w:rPr>
        <w:t>yên nhân chính gây ra hiện tượng mưa acid là</w:t>
      </w:r>
    </w:p>
    <w:p w14:paraId="4B1A8DA4" w14:textId="47237210" w:rsidR="00BA07A4" w:rsidRDefault="00BA07A4" w:rsidP="001C11EF">
      <w:pPr>
        <w:spacing w:before="60" w:after="0" w:line="240" w:lineRule="atLeast"/>
        <w:jc w:val="both"/>
      </w:pPr>
      <w:r w:rsidRPr="00BA07A4">
        <w:rPr>
          <w:b/>
          <w:bCs/>
        </w:rPr>
        <w:t>A.</w:t>
      </w:r>
      <w:r>
        <w:t xml:space="preserve"> </w:t>
      </w:r>
      <w:r w:rsidR="00CF3A92" w:rsidRPr="00CF3A92">
        <w:rPr>
          <w:lang w:val="pt-BR"/>
        </w:rPr>
        <w:t>H</w:t>
      </w:r>
      <w:r w:rsidR="00CF3A92" w:rsidRPr="00CF3A92">
        <w:rPr>
          <w:vertAlign w:val="subscript"/>
          <w:lang w:val="pt-BR"/>
        </w:rPr>
        <w:t>2</w:t>
      </w:r>
      <w:r w:rsidR="00CF3A92" w:rsidRPr="00CF3A92">
        <w:rPr>
          <w:lang w:val="pt-BR"/>
        </w:rPr>
        <w:t>, CO</w:t>
      </w:r>
      <w:r w:rsidR="00CF3A92" w:rsidRPr="00CF3A92">
        <w:rPr>
          <w:vertAlign w:val="subscript"/>
          <w:lang w:val="pt-BR"/>
        </w:rPr>
        <w:t>2</w:t>
      </w:r>
      <w:r>
        <w:t xml:space="preserve">. </w:t>
      </w:r>
      <w:r>
        <w:tab/>
      </w:r>
      <w:r>
        <w:tab/>
      </w:r>
      <w:r w:rsidRPr="00BA07A4">
        <w:rPr>
          <w:b/>
          <w:bCs/>
        </w:rPr>
        <w:t>B.</w:t>
      </w:r>
      <w:r>
        <w:t xml:space="preserve"> </w:t>
      </w:r>
      <w:r w:rsidR="00CF3A92" w:rsidRPr="00CF3A92">
        <w:rPr>
          <w:lang w:val="pt-BR"/>
        </w:rPr>
        <w:t>NH</w:t>
      </w:r>
      <w:r w:rsidR="00CF3A92" w:rsidRPr="00CF3A92">
        <w:rPr>
          <w:vertAlign w:val="subscript"/>
          <w:lang w:val="pt-BR"/>
        </w:rPr>
        <w:t>3</w:t>
      </w:r>
      <w:r w:rsidR="00CF3A92" w:rsidRPr="00CF3A92">
        <w:rPr>
          <w:lang w:val="pt-BR"/>
        </w:rPr>
        <w:t>, O</w:t>
      </w:r>
      <w:r w:rsidR="00CF3A92" w:rsidRPr="00CF3A92">
        <w:rPr>
          <w:vertAlign w:val="subscript"/>
          <w:lang w:val="pt-BR"/>
        </w:rPr>
        <w:t>2</w:t>
      </w:r>
      <w:r>
        <w:t xml:space="preserve">. </w:t>
      </w:r>
      <w:r w:rsidR="00CF3A92">
        <w:rPr>
          <w:lang w:val="en-US"/>
        </w:rPr>
        <w:tab/>
      </w:r>
      <w:r w:rsidR="00CF3A92">
        <w:rPr>
          <w:lang w:val="en-US"/>
        </w:rPr>
        <w:tab/>
      </w:r>
      <w:r w:rsidRPr="00BA07A4">
        <w:rPr>
          <w:b/>
          <w:bCs/>
        </w:rPr>
        <w:t>C.</w:t>
      </w:r>
      <w:r>
        <w:t xml:space="preserve"> </w:t>
      </w:r>
      <w:r w:rsidR="00CF3A92" w:rsidRPr="0004192E">
        <w:rPr>
          <w:lang w:val="en-US"/>
        </w:rPr>
        <w:t>N</w:t>
      </w:r>
      <w:r w:rsidR="00CF3A92" w:rsidRPr="0004192E">
        <w:rPr>
          <w:vertAlign w:val="subscript"/>
          <w:lang w:val="en-US"/>
        </w:rPr>
        <w:t>2</w:t>
      </w:r>
      <w:r w:rsidR="00CF3A92" w:rsidRPr="0004192E">
        <w:rPr>
          <w:lang w:val="en-US"/>
        </w:rPr>
        <w:t>, CO</w:t>
      </w:r>
      <w:r w:rsidR="00CF3A92" w:rsidRPr="0004192E">
        <w:rPr>
          <w:vertAlign w:val="subscript"/>
          <w:lang w:val="en-US"/>
        </w:rPr>
        <w:t>2</w:t>
      </w:r>
      <w:r>
        <w:t xml:space="preserve">. </w:t>
      </w:r>
      <w:r>
        <w:tab/>
      </w:r>
      <w:r>
        <w:tab/>
      </w:r>
      <w:r w:rsidRPr="001E3B81">
        <w:rPr>
          <w:b/>
          <w:bCs/>
          <w:highlight w:val="yellow"/>
        </w:rPr>
        <w:t>D.</w:t>
      </w:r>
      <w:r w:rsidRPr="001E3B81">
        <w:rPr>
          <w:highlight w:val="yellow"/>
        </w:rPr>
        <w:t xml:space="preserve"> </w:t>
      </w:r>
      <w:r w:rsidR="00C92C07" w:rsidRPr="0004192E">
        <w:rPr>
          <w:highlight w:val="yellow"/>
          <w:lang w:val="en-US"/>
        </w:rPr>
        <w:t>SO</w:t>
      </w:r>
      <w:r w:rsidR="00C92C07" w:rsidRPr="0004192E">
        <w:rPr>
          <w:highlight w:val="yellow"/>
          <w:vertAlign w:val="subscript"/>
          <w:lang w:val="en-US"/>
        </w:rPr>
        <w:t>2</w:t>
      </w:r>
      <w:r w:rsidR="00C92C07" w:rsidRPr="0004192E">
        <w:rPr>
          <w:highlight w:val="yellow"/>
          <w:lang w:val="en-US"/>
        </w:rPr>
        <w:t xml:space="preserve"> </w:t>
      </w:r>
      <w:r w:rsidR="00C243E1" w:rsidRPr="0004192E">
        <w:rPr>
          <w:highlight w:val="yellow"/>
          <w:lang w:val="en-US"/>
        </w:rPr>
        <w:t xml:space="preserve">, </w:t>
      </w:r>
      <w:r w:rsidR="00CF3A92" w:rsidRPr="0004192E">
        <w:rPr>
          <w:highlight w:val="yellow"/>
          <w:lang w:val="en-US"/>
        </w:rPr>
        <w:t>NO</w:t>
      </w:r>
      <w:r w:rsidR="00CF3A92" w:rsidRPr="0004192E">
        <w:rPr>
          <w:highlight w:val="yellow"/>
          <w:vertAlign w:val="subscript"/>
          <w:lang w:val="en-US"/>
        </w:rPr>
        <w:t>x</w:t>
      </w:r>
      <w:r w:rsidRPr="001E3B81">
        <w:rPr>
          <w:highlight w:val="yellow"/>
        </w:rPr>
        <w:t>.</w:t>
      </w:r>
    </w:p>
    <w:p w14:paraId="4170D51E" w14:textId="521E130D" w:rsidR="00783941" w:rsidRDefault="00783941" w:rsidP="001C11EF">
      <w:pPr>
        <w:spacing w:before="60" w:after="0" w:line="240" w:lineRule="atLeast"/>
        <w:jc w:val="both"/>
      </w:pPr>
      <w:r w:rsidRPr="00BA07A4">
        <w:rPr>
          <w:b/>
          <w:bCs/>
        </w:rPr>
        <w:t>Câu 1</w:t>
      </w:r>
      <w:r w:rsidRPr="00022AF4">
        <w:rPr>
          <w:b/>
          <w:bCs/>
        </w:rPr>
        <w:t>4:</w:t>
      </w:r>
      <w:r>
        <w:t xml:space="preserve"> Trong các oxide của nitrogen thì oxide được điều chế trực tiếp từ phản ứng của nitrogen với oxygen là: </w:t>
      </w:r>
    </w:p>
    <w:p w14:paraId="20ACB6F8" w14:textId="3284DA08" w:rsidR="00783941" w:rsidRPr="00022AF4" w:rsidRDefault="00783941" w:rsidP="001C11EF">
      <w:pPr>
        <w:spacing w:before="60" w:after="0" w:line="240" w:lineRule="atLeast"/>
        <w:jc w:val="both"/>
        <w:rPr>
          <w:lang w:val="pt-BR"/>
        </w:rPr>
      </w:pPr>
      <w:r w:rsidRPr="00BA07A4">
        <w:rPr>
          <w:b/>
          <w:bCs/>
        </w:rPr>
        <w:t>A.</w:t>
      </w:r>
      <w:r>
        <w:t xml:space="preserve"> NO</w:t>
      </w:r>
      <w:r w:rsidRPr="00BA07A4">
        <w:rPr>
          <w:vertAlign w:val="subscript"/>
        </w:rPr>
        <w:t>2</w:t>
      </w:r>
      <w:r w:rsidR="00F629E5" w:rsidRPr="00E468B7">
        <w:rPr>
          <w:lang w:val="pt-BR"/>
        </w:rPr>
        <w:t>.</w:t>
      </w:r>
      <w:r>
        <w:t xml:space="preserve"> </w:t>
      </w:r>
      <w:r>
        <w:tab/>
      </w:r>
      <w:r>
        <w:tab/>
      </w:r>
      <w:r w:rsidRPr="001E3B81">
        <w:rPr>
          <w:b/>
          <w:bCs/>
          <w:highlight w:val="yellow"/>
        </w:rPr>
        <w:t>B.</w:t>
      </w:r>
      <w:r w:rsidRPr="001E3B81">
        <w:rPr>
          <w:highlight w:val="yellow"/>
        </w:rPr>
        <w:t xml:space="preserve"> NO</w:t>
      </w:r>
      <w:r w:rsidR="00F629E5" w:rsidRPr="00E468B7">
        <w:rPr>
          <w:lang w:val="pt-BR"/>
        </w:rPr>
        <w:t>.</w:t>
      </w:r>
      <w:r>
        <w:t xml:space="preserve"> </w:t>
      </w:r>
      <w:r>
        <w:tab/>
      </w:r>
      <w:r>
        <w:tab/>
      </w:r>
      <w:r w:rsidRPr="00BA07A4">
        <w:rPr>
          <w:b/>
          <w:bCs/>
        </w:rPr>
        <w:t>C.</w:t>
      </w:r>
      <w:r>
        <w:t xml:space="preserve"> N</w:t>
      </w:r>
      <w:r w:rsidRPr="00BA07A4">
        <w:rPr>
          <w:vertAlign w:val="subscript"/>
        </w:rPr>
        <w:t>2</w:t>
      </w:r>
      <w:r>
        <w:t>O</w:t>
      </w:r>
      <w:r w:rsidR="00F629E5" w:rsidRPr="00E468B7">
        <w:rPr>
          <w:lang w:val="pt-BR"/>
        </w:rPr>
        <w:t>.</w:t>
      </w:r>
      <w:r>
        <w:t xml:space="preserve"> </w:t>
      </w:r>
      <w:r>
        <w:tab/>
      </w:r>
      <w:r>
        <w:tab/>
      </w:r>
      <w:r w:rsidRPr="00BA07A4">
        <w:rPr>
          <w:b/>
          <w:bCs/>
        </w:rPr>
        <w:t>D.</w:t>
      </w:r>
      <w:r>
        <w:t xml:space="preserve"> N</w:t>
      </w:r>
      <w:r w:rsidRPr="00BA07A4">
        <w:rPr>
          <w:vertAlign w:val="subscript"/>
        </w:rPr>
        <w:t>2</w:t>
      </w:r>
      <w:r>
        <w:t>O</w:t>
      </w:r>
      <w:r w:rsidRPr="00BA07A4">
        <w:rPr>
          <w:vertAlign w:val="subscript"/>
        </w:rPr>
        <w:t>5</w:t>
      </w:r>
      <w:r w:rsidRPr="00022AF4">
        <w:rPr>
          <w:lang w:val="pt-BR"/>
        </w:rPr>
        <w:t>.</w:t>
      </w:r>
    </w:p>
    <w:p w14:paraId="4B162B8B" w14:textId="6F4CCAEB" w:rsidR="00783941" w:rsidRPr="004C7F1C" w:rsidRDefault="00783941" w:rsidP="001C11EF">
      <w:pPr>
        <w:spacing w:before="60" w:after="0" w:line="240" w:lineRule="atLeast"/>
      </w:pPr>
      <w:r w:rsidRPr="00783941">
        <w:rPr>
          <w:b/>
          <w:bCs/>
        </w:rPr>
        <w:t>Câu 1</w:t>
      </w:r>
      <w:r w:rsidR="00606470">
        <w:rPr>
          <w:b/>
          <w:bCs/>
          <w:lang w:val="en-US"/>
        </w:rPr>
        <w:t>5</w:t>
      </w:r>
      <w:r w:rsidRPr="00783941">
        <w:rPr>
          <w:b/>
          <w:bCs/>
        </w:rPr>
        <w:t>:</w:t>
      </w:r>
      <w:r w:rsidR="004C7F1C" w:rsidRPr="004C7F1C">
        <w:t xml:space="preserve"> Hợp chất NH</w:t>
      </w:r>
      <w:r w:rsidR="004C7F1C" w:rsidRPr="004C7F1C">
        <w:rPr>
          <w:vertAlign w:val="subscript"/>
        </w:rPr>
        <w:t>4</w:t>
      </w:r>
      <w:r w:rsidR="004C7F1C" w:rsidRPr="004C7F1C">
        <w:t xml:space="preserve">Cl có tên là </w:t>
      </w:r>
    </w:p>
    <w:p w14:paraId="6405A884" w14:textId="37A4E517" w:rsidR="00783941" w:rsidRDefault="00783941" w:rsidP="001C11EF">
      <w:pPr>
        <w:spacing w:before="60" w:after="0" w:line="240" w:lineRule="atLeast"/>
      </w:pPr>
      <w:r w:rsidRPr="00783941">
        <w:rPr>
          <w:b/>
          <w:bCs/>
        </w:rPr>
        <w:t>A.</w:t>
      </w:r>
      <w:r>
        <w:t xml:space="preserve"> </w:t>
      </w:r>
      <w:r w:rsidR="004C7F1C" w:rsidRPr="00E468B7">
        <w:rPr>
          <w:lang w:val="en-US"/>
        </w:rPr>
        <w:t>ammonium chloride</w:t>
      </w:r>
      <w:r>
        <w:t xml:space="preserve">. </w:t>
      </w:r>
      <w:r w:rsidRPr="00783941">
        <w:rPr>
          <w:b/>
          <w:bCs/>
        </w:rPr>
        <w:t>B.</w:t>
      </w:r>
      <w:r>
        <w:t xml:space="preserve"> </w:t>
      </w:r>
      <w:r w:rsidR="004C7F1C" w:rsidRPr="008071AD">
        <w:rPr>
          <w:lang w:val="en-US"/>
        </w:rPr>
        <w:t>ammonia</w:t>
      </w:r>
      <w:r w:rsidR="00B64E32" w:rsidRPr="008071AD">
        <w:rPr>
          <w:lang w:val="en-US"/>
        </w:rPr>
        <w:t>.</w:t>
      </w:r>
      <w:r w:rsidR="008071AD">
        <w:rPr>
          <w:lang w:val="en-US"/>
        </w:rPr>
        <w:tab/>
      </w:r>
      <w:r w:rsidR="008071AD">
        <w:rPr>
          <w:lang w:val="en-US"/>
        </w:rPr>
        <w:tab/>
      </w:r>
      <w:r w:rsidRPr="00783941">
        <w:rPr>
          <w:b/>
          <w:bCs/>
        </w:rPr>
        <w:t>C.</w:t>
      </w:r>
      <w:r>
        <w:t xml:space="preserve"> </w:t>
      </w:r>
      <w:r w:rsidR="00B64E32">
        <w:rPr>
          <w:lang w:val="en-US"/>
        </w:rPr>
        <w:t>ammonium sulfate</w:t>
      </w:r>
      <w:r>
        <w:t xml:space="preserve">. </w:t>
      </w:r>
      <w:r w:rsidRPr="001E3B81">
        <w:rPr>
          <w:b/>
          <w:bCs/>
          <w:highlight w:val="yellow"/>
        </w:rPr>
        <w:t>D.</w:t>
      </w:r>
      <w:r w:rsidRPr="001E3B81">
        <w:rPr>
          <w:highlight w:val="yellow"/>
        </w:rPr>
        <w:t xml:space="preserve"> </w:t>
      </w:r>
      <w:r w:rsidR="008071AD">
        <w:rPr>
          <w:highlight w:val="yellow"/>
          <w:lang w:val="en-US"/>
        </w:rPr>
        <w:t>ammonium nitrate</w:t>
      </w:r>
      <w:r w:rsidRPr="001E3B81">
        <w:rPr>
          <w:highlight w:val="yellow"/>
        </w:rPr>
        <w:t>.</w:t>
      </w:r>
    </w:p>
    <w:p w14:paraId="7C1B00B9" w14:textId="6AA87754" w:rsidR="00606470" w:rsidRDefault="00606470" w:rsidP="00606470">
      <w:pPr>
        <w:spacing w:before="60" w:after="0" w:line="240" w:lineRule="atLeast"/>
        <w:jc w:val="both"/>
      </w:pPr>
      <w:r w:rsidRPr="00BA07A4">
        <w:rPr>
          <w:b/>
          <w:bCs/>
        </w:rPr>
        <w:lastRenderedPageBreak/>
        <w:t>Câu 1</w:t>
      </w:r>
      <w:r>
        <w:rPr>
          <w:b/>
          <w:bCs/>
          <w:lang w:val="en-US"/>
        </w:rPr>
        <w:t>6</w:t>
      </w:r>
      <w:r w:rsidRPr="00BA07A4">
        <w:rPr>
          <w:b/>
          <w:bCs/>
        </w:rPr>
        <w:t>:</w:t>
      </w:r>
      <w:r>
        <w:t xml:space="preserve"> Tính base của NH</w:t>
      </w:r>
      <w:r w:rsidRPr="00BA07A4">
        <w:rPr>
          <w:vertAlign w:val="subscript"/>
        </w:rPr>
        <w:t>3</w:t>
      </w:r>
      <w:r>
        <w:t xml:space="preserve"> do </w:t>
      </w:r>
    </w:p>
    <w:p w14:paraId="32F7B8D0" w14:textId="77777777" w:rsidR="00606470" w:rsidRDefault="00606470" w:rsidP="00606470">
      <w:pPr>
        <w:spacing w:before="60" w:after="0" w:line="240" w:lineRule="atLeast"/>
        <w:jc w:val="both"/>
      </w:pPr>
      <w:r w:rsidRPr="001E3B81">
        <w:rPr>
          <w:b/>
          <w:bCs/>
          <w:highlight w:val="yellow"/>
        </w:rPr>
        <w:t>A.</w:t>
      </w:r>
      <w:r w:rsidRPr="001E3B81">
        <w:rPr>
          <w:highlight w:val="yellow"/>
        </w:rPr>
        <w:t xml:space="preserve"> trên N còn cặp e tự do.</w:t>
      </w:r>
      <w:r>
        <w:t xml:space="preserve"> </w:t>
      </w:r>
      <w:r>
        <w:tab/>
      </w:r>
      <w:r>
        <w:tab/>
      </w:r>
      <w:r>
        <w:tab/>
      </w:r>
      <w:r w:rsidRPr="00BA07A4">
        <w:rPr>
          <w:b/>
          <w:bCs/>
        </w:rPr>
        <w:t>B.</w:t>
      </w:r>
      <w:r>
        <w:t xml:space="preserve"> phân tử có 3 liên kết cộng hóa trị phân cực.</w:t>
      </w:r>
    </w:p>
    <w:p w14:paraId="6479C3ED" w14:textId="77777777" w:rsidR="00606470" w:rsidRDefault="00606470" w:rsidP="00606470">
      <w:pPr>
        <w:spacing w:before="60" w:after="0" w:line="240" w:lineRule="atLeast"/>
        <w:jc w:val="both"/>
      </w:pPr>
      <w:r w:rsidRPr="00BA07A4">
        <w:rPr>
          <w:b/>
          <w:bCs/>
        </w:rPr>
        <w:t>C.</w:t>
      </w:r>
      <w:r>
        <w:t xml:space="preserve"> NH</w:t>
      </w:r>
      <w:r w:rsidRPr="00BA07A4">
        <w:rPr>
          <w:vertAlign w:val="subscript"/>
        </w:rPr>
        <w:t>3</w:t>
      </w:r>
      <w:r>
        <w:t xml:space="preserve"> tan được nhiều trong nước. </w:t>
      </w:r>
      <w:r>
        <w:tab/>
      </w:r>
      <w:r>
        <w:tab/>
      </w:r>
      <w:r w:rsidRPr="00BA07A4">
        <w:rPr>
          <w:b/>
          <w:bCs/>
        </w:rPr>
        <w:t>D.</w:t>
      </w:r>
      <w:r>
        <w:t xml:space="preserve"> NH</w:t>
      </w:r>
      <w:r w:rsidRPr="00BA07A4">
        <w:rPr>
          <w:vertAlign w:val="subscript"/>
        </w:rPr>
        <w:t>3</w:t>
      </w:r>
      <w:r>
        <w:t xml:space="preserve"> tác dụng với nước tạo NH</w:t>
      </w:r>
      <w:r w:rsidRPr="008071AD">
        <w:rPr>
          <w:vertAlign w:val="subscript"/>
        </w:rPr>
        <w:t>4</w:t>
      </w:r>
      <w:r>
        <w:t>OH.</w:t>
      </w:r>
    </w:p>
    <w:p w14:paraId="6D5E611D" w14:textId="11B8368F" w:rsidR="00651A62" w:rsidRPr="00022AF4" w:rsidRDefault="00651A62" w:rsidP="001C11EF">
      <w:pPr>
        <w:spacing w:before="60" w:after="0" w:line="240" w:lineRule="atLeast"/>
        <w:rPr>
          <w:i/>
          <w:iCs/>
          <w:szCs w:val="24"/>
        </w:rPr>
      </w:pPr>
      <w:r w:rsidRPr="00D6522F">
        <w:rPr>
          <w:b/>
          <w:bCs/>
          <w:szCs w:val="24"/>
        </w:rPr>
        <w:t>Phần II</w:t>
      </w:r>
      <w:r w:rsidR="001E3B81" w:rsidRPr="00022AF4">
        <w:rPr>
          <w:b/>
          <w:bCs/>
          <w:szCs w:val="24"/>
        </w:rPr>
        <w:t xml:space="preserve"> ( 2,0 điểm):</w:t>
      </w:r>
      <w:r w:rsidRPr="00D6522F">
        <w:rPr>
          <w:b/>
          <w:bCs/>
          <w:szCs w:val="24"/>
        </w:rPr>
        <w:t xml:space="preserve"> </w:t>
      </w:r>
      <w:r w:rsidR="00D63A46" w:rsidRPr="00022AF4">
        <w:rPr>
          <w:b/>
          <w:bCs/>
          <w:szCs w:val="24"/>
        </w:rPr>
        <w:t>T</w:t>
      </w:r>
      <w:r w:rsidRPr="00D6522F">
        <w:rPr>
          <w:b/>
          <w:bCs/>
          <w:szCs w:val="24"/>
        </w:rPr>
        <w:t>rắc nghiệm đúng sai</w:t>
      </w:r>
      <w:r w:rsidRPr="00022AF4">
        <w:rPr>
          <w:b/>
          <w:bCs/>
          <w:szCs w:val="24"/>
        </w:rPr>
        <w:t xml:space="preserve"> (</w:t>
      </w:r>
      <w:r w:rsidRPr="00D6522F">
        <w:rPr>
          <w:i/>
          <w:iCs/>
          <w:szCs w:val="24"/>
        </w:rPr>
        <w:t>Trong mỗi ý a, b, c, d ở mỗi câu, hãy chọn đúng hoặc sai</w:t>
      </w:r>
      <w:r w:rsidRPr="00022AF4">
        <w:rPr>
          <w:i/>
          <w:iCs/>
          <w:szCs w:val="24"/>
        </w:rPr>
        <w:t>)</w:t>
      </w:r>
    </w:p>
    <w:p w14:paraId="2FF33E37" w14:textId="43E26AD5" w:rsidR="00651A62" w:rsidRPr="00025A6A" w:rsidRDefault="00651A62" w:rsidP="001C11EF">
      <w:pPr>
        <w:pStyle w:val="NormalWeb"/>
        <w:shd w:val="clear" w:color="auto" w:fill="FFFFFF"/>
        <w:spacing w:before="60" w:beforeAutospacing="0" w:after="0" w:afterAutospacing="0" w:line="240" w:lineRule="atLeast"/>
        <w:rPr>
          <w:lang w:val="vi-VN"/>
        </w:rPr>
      </w:pPr>
      <w:r w:rsidRPr="00022AF4">
        <w:rPr>
          <w:rStyle w:val="Strong"/>
          <w:rFonts w:eastAsiaTheme="majorEastAsia"/>
          <w:lang w:val="vi-VN"/>
        </w:rPr>
        <w:t>Câu 1: </w:t>
      </w:r>
      <w:r w:rsidR="00025A6A" w:rsidRPr="00025A6A">
        <w:rPr>
          <w:lang w:val="vi-VN"/>
        </w:rPr>
        <w:t>Thực hiện phản ứng sau trong một ống nghiệm trong suốt.</w:t>
      </w:r>
    </w:p>
    <w:p w14:paraId="21A69FC5" w14:textId="753E268C" w:rsidR="00651A62" w:rsidRPr="00025A6A" w:rsidRDefault="0095526E" w:rsidP="001C11EF">
      <w:pPr>
        <w:pStyle w:val="NormalWeb"/>
        <w:shd w:val="clear" w:color="auto" w:fill="FFFFFF"/>
        <w:spacing w:before="60" w:beforeAutospacing="0" w:after="0" w:afterAutospacing="0" w:line="240" w:lineRule="atLeast"/>
        <w:jc w:val="center"/>
        <w:rPr>
          <w:lang w:val="vi-VN"/>
        </w:rPr>
      </w:pPr>
      <w:r w:rsidRPr="001068BE">
        <w:rPr>
          <w:position w:val="-12"/>
        </w:rPr>
        <w:object w:dxaOrig="2420" w:dyaOrig="400" w14:anchorId="1816794D">
          <v:shape id="_x0000_i1041" type="#_x0000_t75" style="width:120.75pt;height:20.25pt" o:ole="">
            <v:imagedata r:id="rId36" o:title=""/>
          </v:shape>
          <o:OLEObject Type="Embed" ProgID="Equation.DSMT4" ShapeID="_x0000_i1041" DrawAspect="Content" ObjectID="_1823515289" r:id="rId37"/>
        </w:object>
      </w:r>
      <w:r w:rsidRPr="001E045D">
        <w:rPr>
          <w:lang w:val="vi-VN"/>
        </w:rPr>
        <w:t xml:space="preserve">              </w:t>
      </w:r>
      <w:r w:rsidR="001E045D" w:rsidRPr="005B5827">
        <w:rPr>
          <w:position w:val="-12"/>
        </w:rPr>
        <w:object w:dxaOrig="720" w:dyaOrig="380" w14:anchorId="75F64649">
          <v:shape id="_x0000_i1042" type="#_x0000_t75" style="width:36pt;height:18.75pt" o:ole="">
            <v:imagedata r:id="rId38" o:title=""/>
          </v:shape>
          <o:OLEObject Type="Embed" ProgID="Equation.DSMT4" ShapeID="_x0000_i1042" DrawAspect="Content" ObjectID="_1823515290" r:id="rId39"/>
        </w:object>
      </w:r>
      <m:oMath>
        <m:r>
          <w:rPr>
            <w:rFonts w:ascii="Cambria Math" w:hAnsi="Cambria Math"/>
            <w:lang w:val="vi-VN"/>
          </w:rPr>
          <m:t>&lt;</m:t>
        </m:r>
      </m:oMath>
      <w:r w:rsidR="001E045D" w:rsidRPr="001E045D">
        <w:rPr>
          <w:lang w:val="vi-VN"/>
        </w:rPr>
        <w:t>0</w:t>
      </w:r>
      <w:r w:rsidR="00651A62" w:rsidRPr="00025A6A">
        <w:rPr>
          <w:lang w:val="vi-VN"/>
        </w:rPr>
        <w:t>.</w:t>
      </w:r>
    </w:p>
    <w:p w14:paraId="2B8B75A4" w14:textId="6EF5464A" w:rsidR="00651A62" w:rsidRPr="00E468B7" w:rsidRDefault="001E045D" w:rsidP="001C11EF">
      <w:pPr>
        <w:spacing w:before="60" w:after="0" w:line="240" w:lineRule="atLeast"/>
        <w:jc w:val="both"/>
        <w:rPr>
          <w:rFonts w:cs="Times New Roman"/>
          <w:szCs w:val="24"/>
        </w:rPr>
      </w:pPr>
      <w:r w:rsidRPr="001E045D">
        <w:rPr>
          <w:rFonts w:cs="Times New Roman"/>
          <w:szCs w:val="24"/>
        </w:rPr>
        <w:t xml:space="preserve">                                      </w:t>
      </w:r>
      <w:r w:rsidRPr="00E468B7">
        <w:rPr>
          <w:rFonts w:cs="Times New Roman"/>
          <w:szCs w:val="24"/>
        </w:rPr>
        <w:t xml:space="preserve">    </w:t>
      </w:r>
      <w:r w:rsidRPr="001E045D">
        <w:rPr>
          <w:rFonts w:cs="Times New Roman"/>
          <w:szCs w:val="24"/>
        </w:rPr>
        <w:t xml:space="preserve"> (</w:t>
      </w:r>
      <w:r w:rsidRPr="00E468B7">
        <w:rPr>
          <w:rFonts w:cs="Times New Roman"/>
          <w:szCs w:val="24"/>
        </w:rPr>
        <w:t xml:space="preserve">nâu đỏ)      </w:t>
      </w:r>
      <w:r w:rsidR="004D5460" w:rsidRPr="00E468B7">
        <w:rPr>
          <w:rFonts w:cs="Times New Roman"/>
          <w:szCs w:val="24"/>
        </w:rPr>
        <w:t xml:space="preserve"> </w:t>
      </w:r>
      <w:r w:rsidRPr="00E468B7">
        <w:rPr>
          <w:rFonts w:cs="Times New Roman"/>
          <w:szCs w:val="24"/>
        </w:rPr>
        <w:t xml:space="preserve"> (không màu)</w:t>
      </w:r>
    </w:p>
    <w:p w14:paraId="202CE787" w14:textId="7E342193" w:rsidR="00651A62" w:rsidRPr="00025A6A" w:rsidRDefault="00651A62" w:rsidP="001C11EF">
      <w:pPr>
        <w:pStyle w:val="NormalWeb"/>
        <w:shd w:val="clear" w:color="auto" w:fill="FFFFFF"/>
        <w:spacing w:before="60" w:beforeAutospacing="0" w:after="0" w:afterAutospacing="0" w:line="240" w:lineRule="atLeast"/>
        <w:rPr>
          <w:lang w:val="vi-VN"/>
        </w:rPr>
      </w:pPr>
      <w:r w:rsidRPr="00760FC0">
        <w:rPr>
          <w:b/>
          <w:bCs/>
          <w:lang w:val="vi-VN"/>
        </w:rPr>
        <w:t>a)</w:t>
      </w:r>
      <w:r w:rsidRPr="00022AF4">
        <w:rPr>
          <w:lang w:val="vi-VN"/>
        </w:rPr>
        <w:t xml:space="preserve"> </w:t>
      </w:r>
      <w:r w:rsidR="00025A6A" w:rsidRPr="00025A6A">
        <w:rPr>
          <w:lang w:val="vi-VN"/>
        </w:rPr>
        <w:t>Phản ứng trên là phản ứng một chiều.</w:t>
      </w:r>
    </w:p>
    <w:p w14:paraId="75BADC70" w14:textId="2BC8A42B" w:rsidR="00651A62" w:rsidRPr="00C46553" w:rsidRDefault="00651A62" w:rsidP="001C11EF">
      <w:pPr>
        <w:pStyle w:val="NormalWeb"/>
        <w:shd w:val="clear" w:color="auto" w:fill="FFFFFF"/>
        <w:spacing w:before="60" w:beforeAutospacing="0" w:after="0" w:afterAutospacing="0" w:line="240" w:lineRule="atLeast"/>
        <w:rPr>
          <w:highlight w:val="yellow"/>
          <w:lang w:val="vi-VN"/>
        </w:rPr>
      </w:pPr>
      <w:r w:rsidRPr="00C46553">
        <w:rPr>
          <w:b/>
          <w:bCs/>
          <w:highlight w:val="yellow"/>
          <w:lang w:val="vi-VN"/>
        </w:rPr>
        <w:t>b)</w:t>
      </w:r>
      <w:r w:rsidRPr="00C46553">
        <w:rPr>
          <w:highlight w:val="yellow"/>
          <w:lang w:val="vi-VN"/>
        </w:rPr>
        <w:t xml:space="preserve"> </w:t>
      </w:r>
      <w:r w:rsidR="005E5DD4" w:rsidRPr="00C46553">
        <w:rPr>
          <w:highlight w:val="yellow"/>
          <w:lang w:val="vi-VN"/>
        </w:rPr>
        <w:t>Ngâm ống nghiệm vào cốc nước nóng màu của hỗn hợp</w:t>
      </w:r>
      <w:r w:rsidR="00432AB2" w:rsidRPr="00C46553">
        <w:rPr>
          <w:highlight w:val="yellow"/>
          <w:lang w:val="vi-VN"/>
        </w:rPr>
        <w:t xml:space="preserve"> </w:t>
      </w:r>
      <w:r w:rsidR="00622C5A" w:rsidRPr="00C46553">
        <w:rPr>
          <w:highlight w:val="yellow"/>
          <w:lang w:val="vi-VN"/>
        </w:rPr>
        <w:t>đậm hơn</w:t>
      </w:r>
      <w:r w:rsidR="005E5DD4" w:rsidRPr="00C46553">
        <w:rPr>
          <w:highlight w:val="yellow"/>
          <w:lang w:val="vi-VN"/>
        </w:rPr>
        <w:t xml:space="preserve"> </w:t>
      </w:r>
      <w:r w:rsidRPr="00C46553">
        <w:rPr>
          <w:highlight w:val="yellow"/>
          <w:lang w:val="vi-VN"/>
        </w:rPr>
        <w:t>.</w:t>
      </w:r>
    </w:p>
    <w:p w14:paraId="1CA7AFF2" w14:textId="6C420D83" w:rsidR="00651A62" w:rsidRPr="00C46553" w:rsidRDefault="00651A62" w:rsidP="001C11EF">
      <w:pPr>
        <w:pStyle w:val="NormalWeb"/>
        <w:shd w:val="clear" w:color="auto" w:fill="FFFFFF"/>
        <w:spacing w:before="60" w:beforeAutospacing="0" w:after="0" w:afterAutospacing="0" w:line="240" w:lineRule="atLeast"/>
        <w:rPr>
          <w:highlight w:val="yellow"/>
          <w:lang w:val="vi-VN"/>
        </w:rPr>
      </w:pPr>
      <w:r w:rsidRPr="00C46553">
        <w:rPr>
          <w:b/>
          <w:bCs/>
          <w:highlight w:val="yellow"/>
          <w:lang w:val="vi-VN"/>
        </w:rPr>
        <w:t>c)</w:t>
      </w:r>
      <w:r w:rsidRPr="00C46553">
        <w:rPr>
          <w:highlight w:val="yellow"/>
          <w:lang w:val="vi-VN"/>
        </w:rPr>
        <w:t xml:space="preserve"> </w:t>
      </w:r>
      <w:r w:rsidR="00622C5A" w:rsidRPr="00C46553">
        <w:rPr>
          <w:highlight w:val="yellow"/>
          <w:lang w:val="vi-VN"/>
        </w:rPr>
        <w:t>Chiều thuận là phản ứng tỏa nh</w:t>
      </w:r>
      <w:r w:rsidR="00E34335" w:rsidRPr="00C46553">
        <w:rPr>
          <w:highlight w:val="yellow"/>
          <w:lang w:val="vi-VN"/>
        </w:rPr>
        <w:t>iệt</w:t>
      </w:r>
      <w:r w:rsidRPr="00C46553">
        <w:rPr>
          <w:highlight w:val="yellow"/>
          <w:lang w:val="vi-VN"/>
        </w:rPr>
        <w:t>.</w:t>
      </w:r>
    </w:p>
    <w:p w14:paraId="6815A91C" w14:textId="63E1BF33" w:rsidR="00651A62" w:rsidRPr="00022AF4" w:rsidRDefault="00651A62" w:rsidP="001C11EF">
      <w:pPr>
        <w:pStyle w:val="NormalWeb"/>
        <w:shd w:val="clear" w:color="auto" w:fill="FFFFFF"/>
        <w:spacing w:before="60" w:beforeAutospacing="0" w:after="0" w:afterAutospacing="0" w:line="240" w:lineRule="atLeast"/>
        <w:rPr>
          <w:lang w:val="vi-VN"/>
        </w:rPr>
      </w:pPr>
      <w:r w:rsidRPr="00C46553">
        <w:rPr>
          <w:b/>
          <w:bCs/>
          <w:highlight w:val="yellow"/>
          <w:lang w:val="vi-VN"/>
        </w:rPr>
        <w:t>d)</w:t>
      </w:r>
      <w:r w:rsidRPr="00C46553">
        <w:rPr>
          <w:highlight w:val="yellow"/>
          <w:lang w:val="vi-VN"/>
        </w:rPr>
        <w:t xml:space="preserve"> </w:t>
      </w:r>
      <w:r w:rsidR="00555334" w:rsidRPr="00C46553">
        <w:rPr>
          <w:highlight w:val="yellow"/>
          <w:lang w:val="vi-VN"/>
        </w:rPr>
        <w:t>Cho thêm NO</w:t>
      </w:r>
      <w:r w:rsidR="00555334" w:rsidRPr="00C46553">
        <w:rPr>
          <w:highlight w:val="yellow"/>
          <w:vertAlign w:val="subscript"/>
          <w:lang w:val="vi-VN"/>
        </w:rPr>
        <w:t>2</w:t>
      </w:r>
      <w:r w:rsidR="002E282E" w:rsidRPr="00C46553">
        <w:rPr>
          <w:highlight w:val="yellow"/>
          <w:lang w:val="vi-VN"/>
        </w:rPr>
        <w:t xml:space="preserve"> cân bằng chuyển dịch </w:t>
      </w:r>
      <w:r w:rsidR="00DA7F00" w:rsidRPr="00C46553">
        <w:rPr>
          <w:highlight w:val="yellow"/>
          <w:lang w:val="vi-VN"/>
        </w:rPr>
        <w:t>theo chiều thuận</w:t>
      </w:r>
      <w:r w:rsidR="00555334" w:rsidRPr="00C46553">
        <w:rPr>
          <w:highlight w:val="yellow"/>
          <w:lang w:val="vi-VN"/>
        </w:rPr>
        <w:t xml:space="preserve"> </w:t>
      </w:r>
      <w:r w:rsidRPr="00C46553">
        <w:rPr>
          <w:highlight w:val="yellow"/>
          <w:lang w:val="vi-VN"/>
        </w:rPr>
        <w:t>.</w:t>
      </w:r>
    </w:p>
    <w:p w14:paraId="2181BC81" w14:textId="634B8D26" w:rsidR="00651A62" w:rsidRPr="005F64FE" w:rsidRDefault="00651A62" w:rsidP="001C11EF">
      <w:pPr>
        <w:pStyle w:val="NormalWeb"/>
        <w:shd w:val="clear" w:color="auto" w:fill="FFFFFF"/>
        <w:spacing w:before="60" w:beforeAutospacing="0" w:after="0" w:afterAutospacing="0" w:line="240" w:lineRule="atLeast"/>
        <w:jc w:val="both"/>
        <w:rPr>
          <w:color w:val="212529"/>
          <w:lang w:val="vi-VN"/>
        </w:rPr>
      </w:pPr>
      <w:r w:rsidRPr="00022AF4">
        <w:rPr>
          <w:rStyle w:val="Strong"/>
          <w:rFonts w:eastAsiaTheme="majorEastAsia"/>
          <w:color w:val="212529"/>
          <w:lang w:val="vi-VN"/>
        </w:rPr>
        <w:t>Câu 2:</w:t>
      </w:r>
      <w:r w:rsidRPr="00022AF4">
        <w:rPr>
          <w:color w:val="212529"/>
          <w:lang w:val="vi-VN"/>
        </w:rPr>
        <w:t> </w:t>
      </w:r>
      <w:r w:rsidR="00F61894" w:rsidRPr="00E32770">
        <w:rPr>
          <w:color w:val="212529"/>
          <w:lang w:val="vi-VN"/>
        </w:rPr>
        <w:t xml:space="preserve">Nhỏ vài giọt </w:t>
      </w:r>
      <w:r w:rsidR="00E32770" w:rsidRPr="00E32770">
        <w:rPr>
          <w:color w:val="212529"/>
          <w:lang w:val="vi-VN"/>
        </w:rPr>
        <w:t xml:space="preserve">dung dịch NaOH </w:t>
      </w:r>
      <w:r w:rsidR="00A65FE5" w:rsidRPr="00A65FE5">
        <w:rPr>
          <w:color w:val="212529"/>
          <w:lang w:val="vi-VN"/>
        </w:rPr>
        <w:t xml:space="preserve">dư </w:t>
      </w:r>
      <w:r w:rsidR="00E32770" w:rsidRPr="00E32770">
        <w:rPr>
          <w:color w:val="212529"/>
          <w:lang w:val="vi-VN"/>
        </w:rPr>
        <w:t>vào ống nghiệm có chứa</w:t>
      </w:r>
      <w:r w:rsidR="00A65FE5" w:rsidRPr="00A65FE5">
        <w:rPr>
          <w:color w:val="212529"/>
          <w:lang w:val="vi-VN"/>
        </w:rPr>
        <w:t xml:space="preserve"> 20 mL</w:t>
      </w:r>
      <w:r w:rsidR="00E32770" w:rsidRPr="00E32770">
        <w:rPr>
          <w:color w:val="212529"/>
          <w:lang w:val="vi-VN"/>
        </w:rPr>
        <w:t xml:space="preserve"> dung dịch NH</w:t>
      </w:r>
      <w:r w:rsidR="00E32770" w:rsidRPr="00E32770">
        <w:rPr>
          <w:color w:val="212529"/>
          <w:vertAlign w:val="subscript"/>
          <w:lang w:val="vi-VN"/>
        </w:rPr>
        <w:t>4</w:t>
      </w:r>
      <w:r w:rsidR="00E32770" w:rsidRPr="00E32770">
        <w:rPr>
          <w:color w:val="212529"/>
          <w:lang w:val="vi-VN"/>
        </w:rPr>
        <w:t>Cl</w:t>
      </w:r>
      <w:r w:rsidR="00A65FE5" w:rsidRPr="00A65FE5">
        <w:rPr>
          <w:color w:val="212529"/>
          <w:lang w:val="vi-VN"/>
        </w:rPr>
        <w:t xml:space="preserve"> 0,5 </w:t>
      </w:r>
      <w:r w:rsidR="00A65FE5" w:rsidRPr="00F723B1">
        <w:rPr>
          <w:color w:val="212529"/>
          <w:lang w:val="vi-VN"/>
        </w:rPr>
        <w:t>M</w:t>
      </w:r>
      <w:r w:rsidR="00440B8C" w:rsidRPr="00440B8C">
        <w:rPr>
          <w:color w:val="212529"/>
          <w:lang w:val="vi-VN"/>
        </w:rPr>
        <w:t>, hơ nhẹ ống nghiệm trên ngọn lửa đèn cồn</w:t>
      </w:r>
      <w:r w:rsidR="00CC63C0" w:rsidRPr="00CC63C0">
        <w:rPr>
          <w:color w:val="212529"/>
          <w:lang w:val="vi-VN"/>
        </w:rPr>
        <w:t xml:space="preserve"> và cho mẩu quỳ tím ẩm lên miệng ống nghiệm</w:t>
      </w:r>
      <w:r w:rsidR="005F64FE" w:rsidRPr="005F64FE">
        <w:rPr>
          <w:color w:val="212529"/>
          <w:lang w:val="vi-VN"/>
        </w:rPr>
        <w:t>.</w:t>
      </w:r>
    </w:p>
    <w:p w14:paraId="14725E4D" w14:textId="68543784" w:rsidR="00651A62" w:rsidRPr="000213CE" w:rsidRDefault="00651A62" w:rsidP="001C11EF">
      <w:pPr>
        <w:pStyle w:val="NormalWeb"/>
        <w:shd w:val="clear" w:color="auto" w:fill="FFFFFF"/>
        <w:spacing w:before="60" w:beforeAutospacing="0" w:after="0" w:afterAutospacing="0" w:line="240" w:lineRule="atLeast"/>
        <w:rPr>
          <w:color w:val="212529"/>
          <w:highlight w:val="yellow"/>
          <w:lang w:val="vi-VN"/>
        </w:rPr>
      </w:pPr>
      <w:r w:rsidRPr="000213CE">
        <w:rPr>
          <w:color w:val="212529"/>
          <w:highlight w:val="yellow"/>
          <w:lang w:val="vi-VN"/>
        </w:rPr>
        <w:t xml:space="preserve">a) </w:t>
      </w:r>
      <w:r w:rsidR="005F64FE" w:rsidRPr="000213CE">
        <w:rPr>
          <w:color w:val="212529"/>
          <w:highlight w:val="yellow"/>
          <w:lang w:val="vi-VN"/>
        </w:rPr>
        <w:t xml:space="preserve">Phản ứng xảy ra trong ống nghiệm là </w:t>
      </w:r>
      <w:r w:rsidR="00F723B1" w:rsidRPr="000213CE">
        <w:rPr>
          <w:position w:val="-12"/>
          <w:highlight w:val="yellow"/>
        </w:rPr>
        <w:object w:dxaOrig="4160" w:dyaOrig="420" w14:anchorId="63A266F2">
          <v:shape id="_x0000_i1043" type="#_x0000_t75" style="width:207.75pt;height:21pt" o:ole="">
            <v:imagedata r:id="rId40" o:title=""/>
          </v:shape>
          <o:OLEObject Type="Embed" ProgID="Equation.DSMT4" ShapeID="_x0000_i1043" DrawAspect="Content" ObjectID="_1823515291" r:id="rId41"/>
        </w:object>
      </w:r>
      <w:r w:rsidR="00116FCB" w:rsidRPr="000213CE">
        <w:rPr>
          <w:highlight w:val="yellow"/>
          <w:lang w:val="vi-VN"/>
        </w:rPr>
        <w:t>.</w:t>
      </w:r>
    </w:p>
    <w:p w14:paraId="02987A4E" w14:textId="0E5989FF" w:rsidR="00651A62" w:rsidRPr="00022AF4" w:rsidRDefault="00651A62" w:rsidP="001C11EF">
      <w:pPr>
        <w:pStyle w:val="NormalWeb"/>
        <w:shd w:val="clear" w:color="auto" w:fill="FFFFFF"/>
        <w:spacing w:before="60" w:beforeAutospacing="0" w:after="0" w:afterAutospacing="0" w:line="240" w:lineRule="atLeast"/>
        <w:rPr>
          <w:color w:val="212529"/>
          <w:lang w:val="vi-VN"/>
        </w:rPr>
      </w:pPr>
      <w:r w:rsidRPr="00022AF4">
        <w:rPr>
          <w:color w:val="212529"/>
          <w:lang w:val="vi-VN"/>
        </w:rPr>
        <w:t xml:space="preserve">b) </w:t>
      </w:r>
      <w:r w:rsidR="00F17176" w:rsidRPr="00A65FE5">
        <w:rPr>
          <w:color w:val="212529"/>
          <w:lang w:val="vi-VN"/>
        </w:rPr>
        <w:t xml:space="preserve">Hiện tượng quan sát được là </w:t>
      </w:r>
      <w:r w:rsidR="00EF04AF" w:rsidRPr="00A65FE5">
        <w:rPr>
          <w:color w:val="212529"/>
          <w:lang w:val="vi-VN"/>
        </w:rPr>
        <w:t>mẩu quỳ ẩm chuyển màu đỏ</w:t>
      </w:r>
      <w:r w:rsidRPr="00022AF4">
        <w:rPr>
          <w:color w:val="212529"/>
          <w:lang w:val="vi-VN"/>
        </w:rPr>
        <w:t>.</w:t>
      </w:r>
    </w:p>
    <w:p w14:paraId="2E98BD02" w14:textId="5472D4C9" w:rsidR="00651A62" w:rsidRPr="007437EB" w:rsidRDefault="00651A62" w:rsidP="001C11EF">
      <w:pPr>
        <w:pStyle w:val="NormalWeb"/>
        <w:shd w:val="clear" w:color="auto" w:fill="FFFFFF"/>
        <w:spacing w:before="60" w:beforeAutospacing="0" w:after="0" w:afterAutospacing="0" w:line="240" w:lineRule="atLeast"/>
        <w:rPr>
          <w:color w:val="212529"/>
          <w:lang w:val="vi-VN"/>
        </w:rPr>
      </w:pPr>
      <w:r w:rsidRPr="00022AF4">
        <w:rPr>
          <w:color w:val="212529"/>
          <w:lang w:val="vi-VN"/>
        </w:rPr>
        <w:t xml:space="preserve">c) </w:t>
      </w:r>
      <w:r w:rsidR="007437EB" w:rsidRPr="007437EB">
        <w:rPr>
          <w:color w:val="212529"/>
          <w:lang w:val="vi-VN"/>
        </w:rPr>
        <w:t>Khí thoát ra không màu, không mùi.</w:t>
      </w:r>
    </w:p>
    <w:p w14:paraId="3497B1D3" w14:textId="07C99F79" w:rsidR="00651A62" w:rsidRPr="000213CE" w:rsidRDefault="00651A62" w:rsidP="001C11EF">
      <w:pPr>
        <w:pStyle w:val="NormalWeb"/>
        <w:shd w:val="clear" w:color="auto" w:fill="FFFFFF"/>
        <w:spacing w:before="60" w:beforeAutospacing="0" w:after="0" w:afterAutospacing="0" w:line="240" w:lineRule="atLeast"/>
        <w:rPr>
          <w:highlight w:val="yellow"/>
          <w:lang w:val="vi-VN"/>
        </w:rPr>
      </w:pPr>
      <w:r w:rsidRPr="000213CE">
        <w:rPr>
          <w:color w:val="212529"/>
          <w:highlight w:val="yellow"/>
          <w:lang w:val="vi-VN"/>
        </w:rPr>
        <w:t xml:space="preserve">d) </w:t>
      </w:r>
      <w:r w:rsidR="007437EB" w:rsidRPr="000213CE">
        <w:rPr>
          <w:color w:val="212529"/>
          <w:highlight w:val="yellow"/>
          <w:lang w:val="vi-VN"/>
        </w:rPr>
        <w:t>Nếu thay dung dịch NH</w:t>
      </w:r>
      <w:r w:rsidR="007437EB" w:rsidRPr="000213CE">
        <w:rPr>
          <w:color w:val="212529"/>
          <w:highlight w:val="yellow"/>
          <w:vertAlign w:val="subscript"/>
          <w:lang w:val="vi-VN"/>
        </w:rPr>
        <w:t>4</w:t>
      </w:r>
      <w:r w:rsidR="007437EB" w:rsidRPr="000213CE">
        <w:rPr>
          <w:color w:val="212529"/>
          <w:highlight w:val="yellow"/>
          <w:lang w:val="vi-VN"/>
        </w:rPr>
        <w:t>Cl bằng dung dịch NH</w:t>
      </w:r>
      <w:r w:rsidR="007437EB" w:rsidRPr="000213CE">
        <w:rPr>
          <w:color w:val="212529"/>
          <w:highlight w:val="yellow"/>
          <w:vertAlign w:val="subscript"/>
          <w:lang w:val="vi-VN"/>
        </w:rPr>
        <w:t>4</w:t>
      </w:r>
      <w:r w:rsidR="007437EB" w:rsidRPr="000213CE">
        <w:rPr>
          <w:color w:val="212529"/>
          <w:highlight w:val="yellow"/>
          <w:lang w:val="vi-VN"/>
        </w:rPr>
        <w:t>NO</w:t>
      </w:r>
      <w:r w:rsidR="007437EB" w:rsidRPr="000213CE">
        <w:rPr>
          <w:color w:val="212529"/>
          <w:highlight w:val="yellow"/>
          <w:vertAlign w:val="subscript"/>
          <w:lang w:val="vi-VN"/>
        </w:rPr>
        <w:t>3</w:t>
      </w:r>
      <w:r w:rsidR="007437EB" w:rsidRPr="000213CE">
        <w:rPr>
          <w:color w:val="212529"/>
          <w:highlight w:val="yellow"/>
          <w:lang w:val="vi-VN"/>
        </w:rPr>
        <w:t xml:space="preserve"> thì hiện tượng quan sát </w:t>
      </w:r>
      <w:r w:rsidR="000213CE" w:rsidRPr="000213CE">
        <w:rPr>
          <w:color w:val="212529"/>
          <w:highlight w:val="yellow"/>
          <w:lang w:val="vi-VN"/>
        </w:rPr>
        <w:t xml:space="preserve">được không thay đổi </w:t>
      </w:r>
      <w:r w:rsidRPr="000213CE">
        <w:rPr>
          <w:color w:val="212529"/>
          <w:highlight w:val="yellow"/>
          <w:lang w:val="vi-VN"/>
        </w:rPr>
        <w:t>.</w:t>
      </w:r>
    </w:p>
    <w:p w14:paraId="1FF45C99" w14:textId="3D311004" w:rsidR="00651A62" w:rsidRDefault="00651A62" w:rsidP="001C11EF">
      <w:pPr>
        <w:spacing w:before="60" w:after="0" w:line="240" w:lineRule="atLeast"/>
        <w:jc w:val="both"/>
        <w:rPr>
          <w:rFonts w:cs="Times New Roman"/>
          <w:b/>
          <w:bCs/>
          <w:szCs w:val="24"/>
        </w:rPr>
      </w:pPr>
      <w:r w:rsidRPr="00D6522F">
        <w:rPr>
          <w:rFonts w:cs="Times New Roman"/>
          <w:b/>
          <w:bCs/>
          <w:szCs w:val="24"/>
        </w:rPr>
        <w:t>Phần III</w:t>
      </w:r>
      <w:r w:rsidR="001E3B81" w:rsidRPr="00022AF4">
        <w:rPr>
          <w:rFonts w:cs="Times New Roman"/>
          <w:b/>
          <w:bCs/>
          <w:szCs w:val="24"/>
        </w:rPr>
        <w:t xml:space="preserve"> ( 1,0 điểm): </w:t>
      </w:r>
      <w:r w:rsidR="00D63A46" w:rsidRPr="00022AF4">
        <w:rPr>
          <w:rFonts w:cs="Times New Roman"/>
          <w:b/>
          <w:bCs/>
          <w:szCs w:val="24"/>
        </w:rPr>
        <w:t>T</w:t>
      </w:r>
      <w:r w:rsidRPr="00D6522F">
        <w:rPr>
          <w:rFonts w:cs="Times New Roman"/>
          <w:b/>
          <w:bCs/>
          <w:szCs w:val="24"/>
        </w:rPr>
        <w:t>rắc nghiệm yêu cầu trả lời ngắn</w:t>
      </w:r>
    </w:p>
    <w:p w14:paraId="22BD56CE" w14:textId="27C1691F" w:rsidR="00651A62" w:rsidRPr="00022AF4" w:rsidRDefault="009A0D63" w:rsidP="001C11EF">
      <w:pPr>
        <w:spacing w:before="60" w:after="0" w:line="240" w:lineRule="atLeast"/>
        <w:jc w:val="both"/>
        <w:rPr>
          <w:rFonts w:cs="Times New Roman"/>
          <w:szCs w:val="24"/>
        </w:rPr>
      </w:pPr>
      <w:r w:rsidRPr="00022AF4">
        <w:rPr>
          <w:rFonts w:cs="Times New Roman"/>
          <w:b/>
          <w:bCs/>
          <w:szCs w:val="24"/>
        </w:rPr>
        <w:t xml:space="preserve">Câu 1: </w:t>
      </w:r>
      <w:r w:rsidRPr="00022AF4">
        <w:rPr>
          <w:rFonts w:cs="Times New Roman"/>
          <w:szCs w:val="24"/>
        </w:rPr>
        <w:t>Dung dịch HNO</w:t>
      </w:r>
      <w:r w:rsidRPr="00022AF4">
        <w:rPr>
          <w:rFonts w:cs="Times New Roman"/>
          <w:szCs w:val="24"/>
          <w:vertAlign w:val="subscript"/>
        </w:rPr>
        <w:t>3</w:t>
      </w:r>
      <w:r w:rsidRPr="00022AF4">
        <w:rPr>
          <w:rFonts w:cs="Times New Roman"/>
          <w:szCs w:val="24"/>
        </w:rPr>
        <w:t xml:space="preserve"> 0,1M có nồng độ ion H</w:t>
      </w:r>
      <w:r w:rsidRPr="00022AF4">
        <w:rPr>
          <w:rFonts w:cs="Times New Roman"/>
          <w:szCs w:val="24"/>
          <w:vertAlign w:val="superscript"/>
        </w:rPr>
        <w:t>+</w:t>
      </w:r>
      <w:r w:rsidRPr="00022AF4">
        <w:rPr>
          <w:rFonts w:cs="Times New Roman"/>
          <w:szCs w:val="24"/>
        </w:rPr>
        <w:t xml:space="preserve"> bằng bao nhiêu?</w:t>
      </w:r>
    </w:p>
    <w:p w14:paraId="67DBE2D4" w14:textId="4AB4D9BF" w:rsidR="009A0D63" w:rsidRPr="00022AF4" w:rsidRDefault="009A0D63" w:rsidP="001C11EF">
      <w:pPr>
        <w:pStyle w:val="NormalWeb"/>
        <w:shd w:val="clear" w:color="auto" w:fill="FFFFFF"/>
        <w:spacing w:before="60" w:beforeAutospacing="0" w:after="0" w:afterAutospacing="0" w:line="240" w:lineRule="atLeast"/>
        <w:rPr>
          <w:lang w:val="pt-BR"/>
        </w:rPr>
      </w:pPr>
      <w:r w:rsidRPr="00022AF4">
        <w:rPr>
          <w:b/>
          <w:bCs/>
          <w:lang w:val="pt-BR"/>
        </w:rPr>
        <w:t>Câu 2:</w:t>
      </w:r>
      <w:r w:rsidRPr="00022AF4">
        <w:rPr>
          <w:lang w:val="pt-BR"/>
        </w:rPr>
        <w:t> Cho các tính chất sau:</w:t>
      </w:r>
    </w:p>
    <w:p w14:paraId="3FBAD650" w14:textId="77777777" w:rsidR="00C828EC" w:rsidRDefault="009A0D63" w:rsidP="001C11EF">
      <w:pPr>
        <w:shd w:val="clear" w:color="auto" w:fill="FFFFFF"/>
        <w:spacing w:before="60" w:after="0" w:line="240" w:lineRule="atLeast"/>
        <w:rPr>
          <w:rFonts w:eastAsia="Times New Roman" w:cs="Times New Roman"/>
          <w:szCs w:val="24"/>
          <w:lang w:val="pt-BR"/>
        </w:rPr>
      </w:pPr>
      <w:r w:rsidRPr="00022AF4">
        <w:rPr>
          <w:rFonts w:eastAsia="Times New Roman" w:cs="Times New Roman"/>
          <w:szCs w:val="24"/>
          <w:lang w:val="pt-BR"/>
        </w:rPr>
        <w:t>(1) Hóa lỏng ở nhiệt độ rất thấp (-196</w:t>
      </w:r>
      <w:r w:rsidRPr="00022AF4">
        <w:rPr>
          <w:rFonts w:eastAsia="Times New Roman" w:cs="Times New Roman"/>
          <w:szCs w:val="24"/>
          <w:vertAlign w:val="superscript"/>
          <w:lang w:val="pt-BR"/>
        </w:rPr>
        <w:t>o</w:t>
      </w:r>
      <w:r w:rsidRPr="00022AF4">
        <w:rPr>
          <w:rFonts w:eastAsia="Times New Roman" w:cs="Times New Roman"/>
          <w:szCs w:val="24"/>
          <w:lang w:val="pt-BR"/>
        </w:rPr>
        <w:t>C)</w:t>
      </w:r>
      <w:r w:rsidR="00C46553">
        <w:rPr>
          <w:rFonts w:eastAsia="Times New Roman" w:cs="Times New Roman"/>
          <w:szCs w:val="24"/>
          <w:lang w:val="pt-BR"/>
        </w:rPr>
        <w:t xml:space="preserve">        </w:t>
      </w:r>
      <w:r w:rsidR="00C828EC">
        <w:rPr>
          <w:rFonts w:eastAsia="Times New Roman" w:cs="Times New Roman"/>
          <w:szCs w:val="24"/>
          <w:lang w:val="pt-BR"/>
        </w:rPr>
        <w:tab/>
      </w:r>
      <w:r w:rsidR="00C828EC">
        <w:rPr>
          <w:rFonts w:eastAsia="Times New Roman" w:cs="Times New Roman"/>
          <w:szCs w:val="24"/>
          <w:lang w:val="pt-BR"/>
        </w:rPr>
        <w:tab/>
      </w:r>
    </w:p>
    <w:p w14:paraId="1BC81F0A" w14:textId="2FA09D2F" w:rsidR="009A0D63" w:rsidRPr="00022AF4" w:rsidRDefault="009A0D63" w:rsidP="001C11EF">
      <w:pPr>
        <w:shd w:val="clear" w:color="auto" w:fill="FFFFFF"/>
        <w:spacing w:before="60" w:after="0" w:line="240" w:lineRule="atLeast"/>
        <w:rPr>
          <w:rFonts w:eastAsia="Times New Roman" w:cs="Times New Roman"/>
          <w:szCs w:val="24"/>
          <w:lang w:val="pt-BR"/>
        </w:rPr>
      </w:pPr>
      <w:r w:rsidRPr="00022AF4">
        <w:rPr>
          <w:rFonts w:eastAsia="Times New Roman" w:cs="Times New Roman"/>
          <w:szCs w:val="24"/>
          <w:lang w:val="pt-BR"/>
        </w:rPr>
        <w:t>(2) Cấu tạo phân tử nitrogen là</w:t>
      </w:r>
      <w:r w:rsidR="005D2B9C" w:rsidRPr="00022AF4">
        <w:rPr>
          <w:rFonts w:eastAsia="Times New Roman" w:cs="Times New Roman"/>
          <w:szCs w:val="24"/>
          <w:lang w:val="pt-BR"/>
        </w:rPr>
        <w:t xml:space="preserve"> N ≡ N</w:t>
      </w:r>
    </w:p>
    <w:p w14:paraId="4430D00B" w14:textId="77777777" w:rsidR="00C828EC" w:rsidRDefault="009A0D63" w:rsidP="001C11EF">
      <w:pPr>
        <w:shd w:val="clear" w:color="auto" w:fill="FFFFFF"/>
        <w:spacing w:before="60" w:after="0" w:line="240" w:lineRule="atLeast"/>
        <w:rPr>
          <w:rFonts w:eastAsia="Times New Roman" w:cs="Times New Roman"/>
          <w:szCs w:val="24"/>
          <w:highlight w:val="yellow"/>
          <w:lang w:val="pt-BR"/>
        </w:rPr>
      </w:pPr>
      <w:r w:rsidRPr="00022AF4">
        <w:rPr>
          <w:rFonts w:eastAsia="Times New Roman" w:cs="Times New Roman"/>
          <w:szCs w:val="24"/>
          <w:highlight w:val="yellow"/>
          <w:lang w:val="pt-BR"/>
        </w:rPr>
        <w:t>(3) Tan nhiều trong nước</w:t>
      </w:r>
      <w:r w:rsidR="00C46553">
        <w:rPr>
          <w:rFonts w:eastAsia="Times New Roman" w:cs="Times New Roman"/>
          <w:szCs w:val="24"/>
          <w:highlight w:val="yellow"/>
          <w:lang w:val="pt-BR"/>
        </w:rPr>
        <w:t xml:space="preserve">                                  </w:t>
      </w:r>
      <w:r w:rsidR="00C828EC">
        <w:rPr>
          <w:rFonts w:eastAsia="Times New Roman" w:cs="Times New Roman"/>
          <w:szCs w:val="24"/>
          <w:highlight w:val="yellow"/>
          <w:lang w:val="pt-BR"/>
        </w:rPr>
        <w:tab/>
      </w:r>
      <w:r w:rsidR="00C828EC">
        <w:rPr>
          <w:rFonts w:eastAsia="Times New Roman" w:cs="Times New Roman"/>
          <w:szCs w:val="24"/>
          <w:highlight w:val="yellow"/>
          <w:lang w:val="pt-BR"/>
        </w:rPr>
        <w:tab/>
      </w:r>
    </w:p>
    <w:p w14:paraId="3E163C15" w14:textId="7DBC846A" w:rsidR="009A0D63" w:rsidRPr="00022AF4" w:rsidRDefault="009A0D63" w:rsidP="001C11EF">
      <w:pPr>
        <w:shd w:val="clear" w:color="auto" w:fill="FFFFFF"/>
        <w:spacing w:before="60" w:after="0" w:line="240" w:lineRule="atLeast"/>
        <w:rPr>
          <w:rFonts w:eastAsia="Times New Roman" w:cs="Times New Roman"/>
          <w:szCs w:val="24"/>
          <w:highlight w:val="yellow"/>
          <w:lang w:val="pt-BR"/>
        </w:rPr>
      </w:pPr>
      <w:r w:rsidRPr="00022AF4">
        <w:rPr>
          <w:rFonts w:eastAsia="Times New Roman" w:cs="Times New Roman"/>
          <w:szCs w:val="24"/>
          <w:highlight w:val="yellow"/>
          <w:lang w:val="pt-BR"/>
        </w:rPr>
        <w:t>(4) Nặng hơn oxygen</w:t>
      </w:r>
    </w:p>
    <w:p w14:paraId="760BBCEE" w14:textId="77777777" w:rsidR="009A0D63" w:rsidRPr="00022AF4" w:rsidRDefault="009A0D63" w:rsidP="001C11EF">
      <w:pPr>
        <w:shd w:val="clear" w:color="auto" w:fill="FFFFFF"/>
        <w:spacing w:before="60" w:after="0" w:line="240" w:lineRule="atLeast"/>
        <w:rPr>
          <w:rFonts w:eastAsia="Times New Roman" w:cs="Times New Roman"/>
          <w:szCs w:val="24"/>
          <w:lang w:val="pt-BR"/>
        </w:rPr>
      </w:pPr>
      <w:r w:rsidRPr="00022AF4">
        <w:rPr>
          <w:rFonts w:eastAsia="Times New Roman" w:cs="Times New Roman"/>
          <w:szCs w:val="24"/>
          <w:highlight w:val="yellow"/>
          <w:lang w:val="pt-BR"/>
        </w:rPr>
        <w:t>(5) Kém bền, dễ bị phân hủy thành nitrogen nguyên tử.</w:t>
      </w:r>
    </w:p>
    <w:p w14:paraId="3B5BE55B" w14:textId="77777777" w:rsidR="009A0D63" w:rsidRPr="00022AF4" w:rsidRDefault="009A0D63" w:rsidP="001C11EF">
      <w:pPr>
        <w:shd w:val="clear" w:color="auto" w:fill="FFFFFF"/>
        <w:spacing w:before="60" w:after="0" w:line="240" w:lineRule="atLeast"/>
        <w:rPr>
          <w:rFonts w:eastAsia="Times New Roman" w:cs="Times New Roman"/>
          <w:szCs w:val="24"/>
          <w:lang w:val="pt-BR"/>
        </w:rPr>
      </w:pPr>
      <w:r w:rsidRPr="00022AF4">
        <w:rPr>
          <w:rFonts w:eastAsia="Times New Roman" w:cs="Times New Roman"/>
          <w:szCs w:val="24"/>
          <w:lang w:val="pt-BR"/>
        </w:rPr>
        <w:t>Các tính chất </w:t>
      </w:r>
      <w:r w:rsidRPr="00022AF4">
        <w:rPr>
          <w:rFonts w:eastAsia="Times New Roman" w:cs="Times New Roman"/>
          <w:b/>
          <w:bCs/>
          <w:szCs w:val="24"/>
          <w:lang w:val="pt-BR"/>
        </w:rPr>
        <w:t>không</w:t>
      </w:r>
      <w:r w:rsidRPr="00022AF4">
        <w:rPr>
          <w:rFonts w:eastAsia="Times New Roman" w:cs="Times New Roman"/>
          <w:szCs w:val="24"/>
          <w:lang w:val="pt-BR"/>
        </w:rPr>
        <w:t> thuộc về khí nitrogen là </w:t>
      </w:r>
      <w:r w:rsidRPr="00022AF4">
        <w:rPr>
          <w:rFonts w:eastAsia="Times New Roman" w:cs="Times New Roman"/>
          <w:i/>
          <w:iCs/>
          <w:szCs w:val="24"/>
          <w:lang w:val="pt-BR"/>
        </w:rPr>
        <w:t>(Ghi thứ tự các phát biểu đúng từ nhỏ đến lớn, VD: 123, 234, 125…)</w:t>
      </w:r>
    </w:p>
    <w:p w14:paraId="29DA631E" w14:textId="236DB9E5" w:rsidR="00651A62" w:rsidRPr="00022AF4" w:rsidRDefault="00651A62" w:rsidP="001C11EF">
      <w:pPr>
        <w:pStyle w:val="NormalWeb"/>
        <w:shd w:val="clear" w:color="auto" w:fill="FFFFFF"/>
        <w:spacing w:before="60" w:beforeAutospacing="0" w:after="0" w:afterAutospacing="0" w:line="240" w:lineRule="atLeast"/>
        <w:rPr>
          <w:rStyle w:val="Strong"/>
          <w:rFonts w:eastAsiaTheme="majorEastAsia"/>
          <w:lang w:val="pt-BR"/>
        </w:rPr>
      </w:pPr>
      <w:r w:rsidRPr="00022AF4">
        <w:rPr>
          <w:rStyle w:val="Strong"/>
          <w:rFonts w:eastAsiaTheme="majorEastAsia"/>
          <w:lang w:val="pt-BR"/>
        </w:rPr>
        <w:t>Phần 4</w:t>
      </w:r>
      <w:r w:rsidR="00D63A46" w:rsidRPr="00022AF4">
        <w:rPr>
          <w:rStyle w:val="Strong"/>
          <w:rFonts w:eastAsiaTheme="majorEastAsia"/>
          <w:lang w:val="pt-BR"/>
        </w:rPr>
        <w:t xml:space="preserve"> (3,0 điểm):</w:t>
      </w:r>
      <w:r w:rsidRPr="00022AF4">
        <w:rPr>
          <w:rStyle w:val="Strong"/>
          <w:rFonts w:eastAsiaTheme="majorEastAsia"/>
          <w:lang w:val="pt-BR"/>
        </w:rPr>
        <w:t xml:space="preserve"> Tự luận </w:t>
      </w:r>
    </w:p>
    <w:p w14:paraId="6EFA26A5" w14:textId="7336CB35" w:rsidR="002D2878" w:rsidRPr="00612F38" w:rsidRDefault="009A0D63" w:rsidP="001C11EF">
      <w:pPr>
        <w:spacing w:before="60" w:after="0" w:line="240" w:lineRule="atLeast"/>
        <w:jc w:val="both"/>
        <w:rPr>
          <w:rFonts w:cs="Times New Roman"/>
          <w:szCs w:val="24"/>
          <w:lang w:val="pt-BR"/>
        </w:rPr>
      </w:pPr>
      <w:r w:rsidRPr="00834D13">
        <w:rPr>
          <w:rFonts w:cs="Times New Roman"/>
          <w:b/>
          <w:bCs/>
          <w:szCs w:val="24"/>
          <w:lang w:val="pt-BR"/>
        </w:rPr>
        <w:t>Câu 1:</w:t>
      </w:r>
      <w:r w:rsidR="00EC1172" w:rsidRPr="00EC1172">
        <w:rPr>
          <w:rFonts w:eastAsia="Calibri" w:cs="Times New Roman"/>
          <w:b/>
          <w:bCs/>
          <w:szCs w:val="24"/>
        </w:rPr>
        <w:t xml:space="preserve"> </w:t>
      </w:r>
      <w:r w:rsidR="00EC1172" w:rsidRPr="00AB491E">
        <w:rPr>
          <w:rFonts w:eastAsia="Calibri" w:cs="Times New Roman"/>
          <w:b/>
          <w:bCs/>
          <w:szCs w:val="24"/>
        </w:rPr>
        <w:t>(</w:t>
      </w:r>
      <w:r w:rsidR="00EC1172" w:rsidRPr="00022AF4">
        <w:rPr>
          <w:rFonts w:eastAsia="Calibri" w:cs="Times New Roman"/>
          <w:b/>
          <w:bCs/>
          <w:szCs w:val="24"/>
          <w:lang w:val="pt-BR"/>
        </w:rPr>
        <w:t xml:space="preserve">1,0 </w:t>
      </w:r>
      <w:r w:rsidR="00EC1172" w:rsidRPr="00AB491E">
        <w:rPr>
          <w:rFonts w:eastAsia="Calibri" w:cs="Times New Roman"/>
          <w:b/>
          <w:bCs/>
          <w:szCs w:val="24"/>
        </w:rPr>
        <w:t>điểm)</w:t>
      </w:r>
      <w:r w:rsidR="00EC1172" w:rsidRPr="00EC1172">
        <w:rPr>
          <w:rFonts w:eastAsia="Calibri" w:cs="Times New Roman"/>
          <w:b/>
          <w:bCs/>
          <w:szCs w:val="24"/>
          <w:lang w:val="pt-BR"/>
        </w:rPr>
        <w:t>.</w:t>
      </w:r>
      <w:r w:rsidRPr="00834D13">
        <w:rPr>
          <w:rFonts w:cs="Times New Roman"/>
          <w:b/>
          <w:bCs/>
          <w:szCs w:val="24"/>
          <w:lang w:val="pt-BR"/>
        </w:rPr>
        <w:t xml:space="preserve"> </w:t>
      </w:r>
      <w:r w:rsidR="00834D13" w:rsidRPr="00612F38">
        <w:rPr>
          <w:rFonts w:cs="Times New Roman"/>
          <w:szCs w:val="24"/>
          <w:lang w:val="pt-BR"/>
        </w:rPr>
        <w:t xml:space="preserve">Chuẩn độ dung dịch NaOH bằng dung dịch HCl 0,1 M . Để chuẩn độ 10 mL dung dịch NaOH cần </w:t>
      </w:r>
      <w:r w:rsidR="008A30C1" w:rsidRPr="00612F38">
        <w:rPr>
          <w:rFonts w:cs="Times New Roman"/>
          <w:szCs w:val="24"/>
          <w:lang w:val="pt-BR"/>
        </w:rPr>
        <w:t>15</w:t>
      </w:r>
      <w:r w:rsidR="00612F38" w:rsidRPr="00612F38">
        <w:rPr>
          <w:rFonts w:cs="Times New Roman"/>
          <w:szCs w:val="24"/>
          <w:lang w:val="pt-BR"/>
        </w:rPr>
        <w:t xml:space="preserve"> mL dung dịch HCl. Xác định nồng độ dung dịch NaOH ở trên.</w:t>
      </w:r>
    </w:p>
    <w:p w14:paraId="5E59CF4F" w14:textId="0E3C3E56" w:rsidR="009A0D63" w:rsidRPr="00022AF4" w:rsidRDefault="005A237D" w:rsidP="001C11EF">
      <w:pPr>
        <w:spacing w:before="60" w:after="0" w:line="240" w:lineRule="atLeast"/>
        <w:jc w:val="both"/>
        <w:rPr>
          <w:rFonts w:cs="Times New Roman"/>
          <w:b/>
          <w:bCs/>
          <w:szCs w:val="24"/>
          <w:lang w:val="pt-BR"/>
        </w:rPr>
      </w:pPr>
      <w:r>
        <w:rPr>
          <w:rFonts w:cs="Times New Roman"/>
          <w:b/>
          <w:bCs/>
          <w:szCs w:val="24"/>
          <w:lang w:val="pt-BR"/>
        </w:rPr>
        <w:t xml:space="preserve">Câu 2: </w:t>
      </w:r>
      <w:r w:rsidR="009A0D63" w:rsidRPr="00022AF4">
        <w:rPr>
          <w:rFonts w:cs="Times New Roman"/>
          <w:b/>
          <w:bCs/>
          <w:szCs w:val="24"/>
          <w:lang w:val="pt-BR"/>
        </w:rPr>
        <w:t>(2,0 điểm)</w:t>
      </w:r>
    </w:p>
    <w:p w14:paraId="15F81645" w14:textId="670FCDCB" w:rsidR="009A0D63" w:rsidRPr="00022AF4" w:rsidRDefault="009A0D63" w:rsidP="001C11EF">
      <w:pPr>
        <w:spacing w:before="60" w:after="0" w:line="240" w:lineRule="atLeast"/>
        <w:jc w:val="both"/>
        <w:rPr>
          <w:rFonts w:cs="Times New Roman"/>
          <w:b/>
          <w:bCs/>
          <w:szCs w:val="24"/>
          <w:lang w:val="pt-BR"/>
        </w:rPr>
      </w:pPr>
      <w:r w:rsidRPr="00022AF4">
        <w:rPr>
          <w:rFonts w:cs="Times New Roman"/>
          <w:szCs w:val="24"/>
          <w:lang w:val="pt-BR"/>
        </w:rPr>
        <w:t>1) Quá trình đốt cháy nhiên liệu trong ô tô sinh ra nhiều khí thải độc hại như CO, NO, SO</w:t>
      </w:r>
      <w:r w:rsidRPr="00022AF4">
        <w:rPr>
          <w:rFonts w:cs="Times New Roman"/>
          <w:szCs w:val="24"/>
          <w:vertAlign w:val="subscript"/>
          <w:lang w:val="pt-BR"/>
        </w:rPr>
        <w:t>2</w:t>
      </w:r>
      <w:r w:rsidRPr="00022AF4">
        <w:rPr>
          <w:rFonts w:cs="Times New Roman"/>
          <w:szCs w:val="24"/>
          <w:lang w:val="pt-BR"/>
        </w:rPr>
        <w:t>. Từ năm 1975, người ta đã chế tạo ra các “ bộ chuyển đổi xúc tác” trong hệ thống xả khí của ô tô nhằm tạo điều kiện thuận lợi cho phản ứng:</w:t>
      </w:r>
    </w:p>
    <w:p w14:paraId="697B1042" w14:textId="77777777" w:rsidR="009A0D63" w:rsidRPr="00AB491E" w:rsidRDefault="009A0D63" w:rsidP="001C11EF">
      <w:pPr>
        <w:spacing w:before="60" w:after="0" w:line="240" w:lineRule="atLeast"/>
        <w:jc w:val="center"/>
        <w:rPr>
          <w:rFonts w:cs="Times New Roman"/>
          <w:szCs w:val="24"/>
          <w:lang w:val="en-US"/>
        </w:rPr>
      </w:pPr>
      <w:r w:rsidRPr="00AB491E">
        <w:rPr>
          <w:rFonts w:cs="Times New Roman"/>
          <w:szCs w:val="24"/>
          <w:lang w:val="en-US"/>
        </w:rPr>
        <w:t>2CO</w:t>
      </w:r>
      <w:r w:rsidRPr="00AB491E">
        <w:rPr>
          <w:rFonts w:cs="Times New Roman"/>
          <w:szCs w:val="24"/>
          <w:vertAlign w:val="subscript"/>
          <w:lang w:val="en-US"/>
        </w:rPr>
        <w:t>(g)</w:t>
      </w:r>
      <w:r w:rsidRPr="00AB491E">
        <w:rPr>
          <w:rFonts w:cs="Times New Roman"/>
          <w:szCs w:val="24"/>
          <w:lang w:val="en-US"/>
        </w:rPr>
        <w:t xml:space="preserve"> + 2NO</w:t>
      </w:r>
      <w:r w:rsidRPr="00AB491E">
        <w:rPr>
          <w:rFonts w:cs="Times New Roman"/>
          <w:szCs w:val="24"/>
          <w:vertAlign w:val="subscript"/>
          <w:lang w:val="en-US"/>
        </w:rPr>
        <w:t>(g)</w:t>
      </w:r>
      <w:r w:rsidRPr="00AB491E">
        <w:rPr>
          <w:rFonts w:cs="Times New Roman"/>
          <w:szCs w:val="24"/>
          <w:lang w:val="en-US"/>
        </w:rPr>
        <w:t xml:space="preserve"> → 2CO</w:t>
      </w:r>
      <w:r w:rsidRPr="00AB491E">
        <w:rPr>
          <w:rFonts w:cs="Times New Roman"/>
          <w:szCs w:val="24"/>
          <w:vertAlign w:val="subscript"/>
          <w:lang w:val="en-US"/>
        </w:rPr>
        <w:t>2</w:t>
      </w:r>
      <w:r w:rsidRPr="00AB491E">
        <w:rPr>
          <w:rFonts w:cs="Times New Roman"/>
          <w:szCs w:val="24"/>
          <w:lang w:val="en-US"/>
        </w:rPr>
        <w:t>(g) + N</w:t>
      </w:r>
      <w:r w:rsidRPr="00AB491E">
        <w:rPr>
          <w:rFonts w:cs="Times New Roman"/>
          <w:szCs w:val="24"/>
          <w:vertAlign w:val="subscript"/>
          <w:lang w:val="en-US"/>
        </w:rPr>
        <w:t>2</w:t>
      </w:r>
      <w:r w:rsidRPr="00AB491E">
        <w:rPr>
          <w:rFonts w:cs="Times New Roman"/>
          <w:szCs w:val="24"/>
          <w:lang w:val="en-US"/>
        </w:rPr>
        <w:t>(g)</w:t>
      </w:r>
    </w:p>
    <w:p w14:paraId="2DFE5965" w14:textId="77777777" w:rsidR="00D05515" w:rsidRDefault="009A0D63" w:rsidP="001C11EF">
      <w:pPr>
        <w:spacing w:before="60" w:after="0" w:line="240" w:lineRule="atLeast"/>
        <w:jc w:val="both"/>
        <w:rPr>
          <w:rFonts w:cs="Times New Roman"/>
          <w:szCs w:val="24"/>
          <w:lang w:val="pt-BR"/>
        </w:rPr>
      </w:pPr>
      <w:r w:rsidRPr="00022AF4">
        <w:rPr>
          <w:rFonts w:cs="Times New Roman"/>
          <w:szCs w:val="24"/>
          <w:lang w:val="pt-BR"/>
        </w:rPr>
        <w:t>a) Gọi tên hợp chất NO?</w:t>
      </w:r>
      <w:r w:rsidRPr="00022AF4">
        <w:rPr>
          <w:rFonts w:cs="Times New Roman"/>
          <w:szCs w:val="24"/>
          <w:lang w:val="pt-BR"/>
        </w:rPr>
        <w:tab/>
      </w:r>
      <w:r w:rsidRPr="00022AF4">
        <w:rPr>
          <w:rFonts w:cs="Times New Roman"/>
          <w:szCs w:val="24"/>
          <w:lang w:val="pt-BR"/>
        </w:rPr>
        <w:tab/>
      </w:r>
    </w:p>
    <w:p w14:paraId="21442DD1" w14:textId="47EB6E96" w:rsidR="0004192E" w:rsidRDefault="0004192E" w:rsidP="001C11EF">
      <w:pPr>
        <w:spacing w:before="60" w:after="0" w:line="240" w:lineRule="atLeast"/>
        <w:jc w:val="both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>b) Xác định chất khử, chất oxi hóa của phản ứng trên?</w:t>
      </w:r>
    </w:p>
    <w:p w14:paraId="6E020F00" w14:textId="77777777" w:rsidR="000213CE" w:rsidRDefault="009A0D63" w:rsidP="000213CE">
      <w:pPr>
        <w:spacing w:before="60" w:after="0" w:line="240" w:lineRule="atLeast"/>
        <w:jc w:val="both"/>
        <w:rPr>
          <w:rFonts w:cs="Times New Roman"/>
          <w:szCs w:val="24"/>
          <w:lang w:val="pt-BR"/>
        </w:rPr>
      </w:pPr>
      <w:r w:rsidRPr="00022AF4">
        <w:rPr>
          <w:rFonts w:cs="Times New Roman"/>
          <w:szCs w:val="24"/>
          <w:lang w:val="pt-BR"/>
        </w:rPr>
        <w:t>2) Viết phương trình hoá học minh hoạ tác động của mưa acid đối với calcium carbonate trong núi đá vôi.</w:t>
      </w:r>
    </w:p>
    <w:p w14:paraId="150FE7EB" w14:textId="167BB7F1" w:rsidR="001C11EF" w:rsidRPr="000213CE" w:rsidRDefault="000213CE" w:rsidP="000213CE">
      <w:pPr>
        <w:spacing w:before="60" w:after="0" w:line="240" w:lineRule="atLeast"/>
        <w:jc w:val="both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                                                      </w:t>
      </w:r>
      <w:r w:rsidR="001C11EF" w:rsidRPr="00022AF4">
        <w:rPr>
          <w:rFonts w:cs="Times New Roman"/>
          <w:szCs w:val="24"/>
          <w:lang w:val="pt-BR"/>
        </w:rPr>
        <w:t>--------------</w:t>
      </w:r>
      <w:r w:rsidR="001C11EF" w:rsidRPr="00AB491E">
        <w:rPr>
          <w:rFonts w:cs="Times New Roman"/>
          <w:b/>
          <w:szCs w:val="24"/>
          <w:lang w:val="pt-BR"/>
        </w:rPr>
        <w:t>---- Hết ----</w:t>
      </w:r>
      <w:r w:rsidR="001C11EF">
        <w:rPr>
          <w:rFonts w:cs="Times New Roman"/>
          <w:b/>
          <w:szCs w:val="24"/>
          <w:lang w:val="pt-BR"/>
        </w:rPr>
        <w:t>--------------</w:t>
      </w:r>
    </w:p>
    <w:p w14:paraId="0C3B8BD6" w14:textId="77777777" w:rsidR="00AA286E" w:rsidRDefault="00AA286E" w:rsidP="001C11EF">
      <w:pPr>
        <w:spacing w:before="60" w:after="0" w:line="240" w:lineRule="atLeast"/>
        <w:jc w:val="both"/>
        <w:rPr>
          <w:rFonts w:cs="Times New Roman"/>
          <w:b/>
          <w:bCs/>
          <w:i/>
          <w:iCs/>
          <w:szCs w:val="24"/>
          <w:lang w:val="pt-BR"/>
        </w:rPr>
      </w:pPr>
      <w:bookmarkStart w:id="0" w:name="_Hlk212151170"/>
    </w:p>
    <w:p w14:paraId="1E40EA3B" w14:textId="3FBE8D32" w:rsidR="001C11EF" w:rsidRPr="00AB491E" w:rsidRDefault="001C11EF" w:rsidP="001C11EF">
      <w:pPr>
        <w:spacing w:before="60" w:after="0" w:line="240" w:lineRule="atLeast"/>
        <w:jc w:val="both"/>
        <w:rPr>
          <w:rFonts w:cs="Times New Roman"/>
          <w:i/>
          <w:iCs/>
          <w:szCs w:val="24"/>
          <w:lang w:val="pt-BR"/>
        </w:rPr>
      </w:pPr>
      <w:r w:rsidRPr="00AB491E">
        <w:rPr>
          <w:rFonts w:cs="Times New Roman"/>
          <w:b/>
          <w:bCs/>
          <w:i/>
          <w:iCs/>
          <w:szCs w:val="24"/>
          <w:lang w:val="pt-BR"/>
        </w:rPr>
        <w:t>Lưu ý:</w:t>
      </w:r>
      <w:r w:rsidRPr="00AB491E">
        <w:rPr>
          <w:rFonts w:cs="Times New Roman"/>
          <w:b/>
          <w:bCs/>
          <w:szCs w:val="24"/>
          <w:lang w:val="pt-BR"/>
        </w:rPr>
        <w:t xml:space="preserve"> </w:t>
      </w:r>
      <w:r w:rsidRPr="00AB491E">
        <w:rPr>
          <w:rFonts w:cs="Times New Roman"/>
          <w:i/>
          <w:iCs/>
          <w:szCs w:val="24"/>
          <w:lang w:val="pt-BR"/>
        </w:rPr>
        <w:t>- Cán bộ coi thi không giải thích gì thêm.</w:t>
      </w:r>
    </w:p>
    <w:p w14:paraId="69552B83" w14:textId="4F8B46EC" w:rsidR="001C11EF" w:rsidRDefault="001C11EF" w:rsidP="001C11EF">
      <w:pPr>
        <w:spacing w:before="60" w:after="0" w:line="240" w:lineRule="atLeast"/>
        <w:jc w:val="both"/>
        <w:rPr>
          <w:rFonts w:cs="Times New Roman"/>
          <w:i/>
          <w:iCs/>
          <w:szCs w:val="24"/>
          <w:lang w:val="pt-BR"/>
        </w:rPr>
      </w:pPr>
      <w:r w:rsidRPr="00AB491E">
        <w:rPr>
          <w:rFonts w:cs="Times New Roman"/>
          <w:i/>
          <w:iCs/>
          <w:szCs w:val="24"/>
          <w:lang w:val="pt-BR"/>
        </w:rPr>
        <w:tab/>
        <w:t>- Học sinh không được sử dụng bất kì tài liệu gì kể cả bảng tuần hoàn các nguyên tố hoá học và bảng tính tan.</w:t>
      </w:r>
      <w:bookmarkEnd w:id="0"/>
    </w:p>
    <w:p w14:paraId="2D2CA93F" w14:textId="2565A3BD" w:rsidR="00D05515" w:rsidRDefault="00D05515" w:rsidP="001C11EF">
      <w:pPr>
        <w:spacing w:before="60" w:after="0" w:line="240" w:lineRule="atLeast"/>
        <w:jc w:val="both"/>
        <w:rPr>
          <w:rFonts w:cs="Times New Roman"/>
          <w:i/>
          <w:iCs/>
          <w:szCs w:val="24"/>
          <w:lang w:val="pt-BR"/>
        </w:rPr>
      </w:pPr>
    </w:p>
    <w:p w14:paraId="58066F3E" w14:textId="77777777" w:rsidR="00C828EC" w:rsidRDefault="00C828EC">
      <w:pPr>
        <w:spacing w:line="259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br w:type="page"/>
      </w:r>
    </w:p>
    <w:p w14:paraId="474758EF" w14:textId="5E2F9829" w:rsidR="00D05515" w:rsidRPr="008F6622" w:rsidRDefault="00D05515" w:rsidP="00D05515">
      <w:pPr>
        <w:spacing w:before="60" w:after="0" w:line="240" w:lineRule="atLeast"/>
        <w:jc w:val="center"/>
        <w:rPr>
          <w:rFonts w:cs="Times New Roman"/>
          <w:b/>
          <w:bCs/>
          <w:szCs w:val="24"/>
          <w:lang w:val="pt-BR"/>
        </w:rPr>
      </w:pPr>
      <w:r w:rsidRPr="008F6622">
        <w:rPr>
          <w:rFonts w:cs="Times New Roman"/>
          <w:b/>
          <w:bCs/>
          <w:szCs w:val="24"/>
          <w:lang w:val="pt-BR"/>
        </w:rPr>
        <w:lastRenderedPageBreak/>
        <w:t>Đ</w:t>
      </w:r>
      <w:r w:rsidR="00C828EC" w:rsidRPr="008F6622">
        <w:rPr>
          <w:rFonts w:cs="Times New Roman"/>
          <w:b/>
          <w:bCs/>
          <w:szCs w:val="24"/>
          <w:lang w:val="pt-BR"/>
        </w:rPr>
        <w:t>Á</w:t>
      </w:r>
      <w:r w:rsidRPr="008F6622">
        <w:rPr>
          <w:rFonts w:cs="Times New Roman"/>
          <w:b/>
          <w:bCs/>
          <w:szCs w:val="24"/>
          <w:lang w:val="pt-BR"/>
        </w:rPr>
        <w:t>P ÁN</w:t>
      </w:r>
    </w:p>
    <w:p w14:paraId="6A9E28A4" w14:textId="2DEDAD8D" w:rsidR="00D05515" w:rsidRPr="008F6622" w:rsidRDefault="00D05515" w:rsidP="008F6622">
      <w:pPr>
        <w:spacing w:after="0" w:line="360" w:lineRule="auto"/>
        <w:rPr>
          <w:rFonts w:cs="Times New Roman"/>
          <w:b/>
          <w:bCs/>
          <w:szCs w:val="24"/>
          <w:lang w:val="pt-BR"/>
        </w:rPr>
      </w:pPr>
      <w:r w:rsidRPr="008F6622">
        <w:rPr>
          <w:rFonts w:cs="Times New Roman"/>
          <w:b/>
          <w:bCs/>
          <w:szCs w:val="24"/>
          <w:lang w:val="pt-BR"/>
        </w:rPr>
        <w:t>Phần 1: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6"/>
        <w:gridCol w:w="1256"/>
        <w:gridCol w:w="1257"/>
        <w:gridCol w:w="1257"/>
        <w:gridCol w:w="1257"/>
        <w:gridCol w:w="1257"/>
        <w:gridCol w:w="1257"/>
        <w:gridCol w:w="1257"/>
      </w:tblGrid>
      <w:tr w:rsidR="00D05515" w14:paraId="16733C17" w14:textId="77777777" w:rsidTr="00D05515">
        <w:tc>
          <w:tcPr>
            <w:tcW w:w="1256" w:type="dxa"/>
          </w:tcPr>
          <w:p w14:paraId="1A73FEE3" w14:textId="37ABB231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1C</w:t>
            </w:r>
          </w:p>
        </w:tc>
        <w:tc>
          <w:tcPr>
            <w:tcW w:w="1256" w:type="dxa"/>
          </w:tcPr>
          <w:p w14:paraId="6F0608A7" w14:textId="52BB0A7E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2</w:t>
            </w:r>
            <w:r w:rsidR="00C828EC">
              <w:rPr>
                <w:rFonts w:cs="Times New Roman"/>
                <w:szCs w:val="24"/>
                <w:lang w:val="pt-BR"/>
              </w:rPr>
              <w:t>D</w:t>
            </w:r>
          </w:p>
        </w:tc>
        <w:tc>
          <w:tcPr>
            <w:tcW w:w="1257" w:type="dxa"/>
          </w:tcPr>
          <w:p w14:paraId="5586E5BA" w14:textId="34AF8EA2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3C</w:t>
            </w:r>
          </w:p>
        </w:tc>
        <w:tc>
          <w:tcPr>
            <w:tcW w:w="1257" w:type="dxa"/>
          </w:tcPr>
          <w:p w14:paraId="3328028A" w14:textId="4DFFB2F2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4B</w:t>
            </w:r>
          </w:p>
        </w:tc>
        <w:tc>
          <w:tcPr>
            <w:tcW w:w="1257" w:type="dxa"/>
          </w:tcPr>
          <w:p w14:paraId="20F6262D" w14:textId="6E3CC424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5</w:t>
            </w:r>
            <w:r w:rsidR="00C828EC">
              <w:rPr>
                <w:rFonts w:cs="Times New Roman"/>
                <w:szCs w:val="24"/>
                <w:lang w:val="pt-BR"/>
              </w:rPr>
              <w:t>C</w:t>
            </w:r>
          </w:p>
        </w:tc>
        <w:tc>
          <w:tcPr>
            <w:tcW w:w="1257" w:type="dxa"/>
          </w:tcPr>
          <w:p w14:paraId="1E234F1C" w14:textId="16C9FC51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6A</w:t>
            </w:r>
          </w:p>
        </w:tc>
        <w:tc>
          <w:tcPr>
            <w:tcW w:w="1257" w:type="dxa"/>
          </w:tcPr>
          <w:p w14:paraId="4B9EB8F1" w14:textId="5DE16AEB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7B</w:t>
            </w:r>
          </w:p>
        </w:tc>
        <w:tc>
          <w:tcPr>
            <w:tcW w:w="1257" w:type="dxa"/>
          </w:tcPr>
          <w:p w14:paraId="2329D23D" w14:textId="2BCF9BC1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8B</w:t>
            </w:r>
          </w:p>
        </w:tc>
      </w:tr>
      <w:tr w:rsidR="00D05515" w14:paraId="69A75CF4" w14:textId="77777777" w:rsidTr="00D05515">
        <w:tc>
          <w:tcPr>
            <w:tcW w:w="1256" w:type="dxa"/>
          </w:tcPr>
          <w:p w14:paraId="5DD4EE3C" w14:textId="7A2327CE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9B</w:t>
            </w:r>
          </w:p>
        </w:tc>
        <w:tc>
          <w:tcPr>
            <w:tcW w:w="1256" w:type="dxa"/>
          </w:tcPr>
          <w:p w14:paraId="4CC45042" w14:textId="22F97A76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10A</w:t>
            </w:r>
          </w:p>
        </w:tc>
        <w:tc>
          <w:tcPr>
            <w:tcW w:w="1257" w:type="dxa"/>
          </w:tcPr>
          <w:p w14:paraId="2247D35D" w14:textId="7A145D07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11D</w:t>
            </w:r>
          </w:p>
        </w:tc>
        <w:tc>
          <w:tcPr>
            <w:tcW w:w="1257" w:type="dxa"/>
          </w:tcPr>
          <w:p w14:paraId="38845307" w14:textId="6C342023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12A</w:t>
            </w:r>
          </w:p>
        </w:tc>
        <w:tc>
          <w:tcPr>
            <w:tcW w:w="1257" w:type="dxa"/>
          </w:tcPr>
          <w:p w14:paraId="47720EE1" w14:textId="171A3A1D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13D</w:t>
            </w:r>
          </w:p>
        </w:tc>
        <w:tc>
          <w:tcPr>
            <w:tcW w:w="1257" w:type="dxa"/>
          </w:tcPr>
          <w:p w14:paraId="7DB1B7AF" w14:textId="5A7ED8E2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14B</w:t>
            </w:r>
          </w:p>
        </w:tc>
        <w:tc>
          <w:tcPr>
            <w:tcW w:w="1257" w:type="dxa"/>
          </w:tcPr>
          <w:p w14:paraId="25E0AEA2" w14:textId="229402A9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15</w:t>
            </w:r>
            <w:r w:rsidR="00606470">
              <w:rPr>
                <w:rFonts w:cs="Times New Roman"/>
                <w:szCs w:val="24"/>
                <w:lang w:val="pt-BR"/>
              </w:rPr>
              <w:t>D</w:t>
            </w:r>
          </w:p>
        </w:tc>
        <w:tc>
          <w:tcPr>
            <w:tcW w:w="1257" w:type="dxa"/>
          </w:tcPr>
          <w:p w14:paraId="379852A5" w14:textId="0B380725" w:rsidR="00D05515" w:rsidRDefault="00D05515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16</w:t>
            </w:r>
            <w:r w:rsidR="00606470">
              <w:rPr>
                <w:rFonts w:cs="Times New Roman"/>
                <w:szCs w:val="24"/>
                <w:lang w:val="pt-BR"/>
              </w:rPr>
              <w:t>A</w:t>
            </w:r>
          </w:p>
        </w:tc>
      </w:tr>
    </w:tbl>
    <w:p w14:paraId="1227C681" w14:textId="6E6BF920" w:rsidR="00D05515" w:rsidRPr="008F6622" w:rsidRDefault="00C828EC" w:rsidP="008F6622">
      <w:pPr>
        <w:spacing w:after="0" w:line="360" w:lineRule="auto"/>
        <w:rPr>
          <w:rFonts w:cs="Times New Roman"/>
          <w:b/>
          <w:bCs/>
          <w:szCs w:val="24"/>
          <w:lang w:val="pt-BR"/>
        </w:rPr>
      </w:pPr>
      <w:r w:rsidRPr="008F6622">
        <w:rPr>
          <w:rFonts w:cs="Times New Roman"/>
          <w:b/>
          <w:bCs/>
          <w:szCs w:val="24"/>
          <w:lang w:val="pt-BR"/>
        </w:rPr>
        <w:t>Phần 2</w:t>
      </w:r>
    </w:p>
    <w:tbl>
      <w:tblPr>
        <w:tblStyle w:val="TableGrid"/>
        <w:tblW w:w="10050" w:type="dxa"/>
        <w:tblLook w:val="04A0" w:firstRow="1" w:lastRow="0" w:firstColumn="1" w:lastColumn="0" w:noHBand="0" w:noVBand="1"/>
      </w:tblPr>
      <w:tblGrid>
        <w:gridCol w:w="1005"/>
        <w:gridCol w:w="1005"/>
        <w:gridCol w:w="1005"/>
        <w:gridCol w:w="1005"/>
        <w:gridCol w:w="1005"/>
        <w:gridCol w:w="1005"/>
        <w:gridCol w:w="1005"/>
        <w:gridCol w:w="1005"/>
        <w:gridCol w:w="1005"/>
        <w:gridCol w:w="1005"/>
      </w:tblGrid>
      <w:tr w:rsidR="00C828EC" w14:paraId="60F0ED10" w14:textId="77777777" w:rsidTr="00C828EC">
        <w:tc>
          <w:tcPr>
            <w:tcW w:w="1005" w:type="dxa"/>
          </w:tcPr>
          <w:p w14:paraId="6BEBFFE7" w14:textId="0AEE4181" w:rsidR="00C828EC" w:rsidRPr="00C828EC" w:rsidRDefault="00C828EC" w:rsidP="008F6622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pt-BR"/>
              </w:rPr>
            </w:pPr>
            <w:r w:rsidRPr="00C828EC">
              <w:rPr>
                <w:rFonts w:cs="Times New Roman"/>
                <w:b/>
                <w:bCs/>
                <w:szCs w:val="24"/>
                <w:lang w:val="pt-BR"/>
              </w:rPr>
              <w:t>Câu 1</w:t>
            </w:r>
          </w:p>
        </w:tc>
        <w:tc>
          <w:tcPr>
            <w:tcW w:w="1005" w:type="dxa"/>
          </w:tcPr>
          <w:p w14:paraId="57C54311" w14:textId="6C4FE051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a</w:t>
            </w:r>
          </w:p>
        </w:tc>
        <w:tc>
          <w:tcPr>
            <w:tcW w:w="1005" w:type="dxa"/>
          </w:tcPr>
          <w:p w14:paraId="45AAD0A5" w14:textId="4F5D82BA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b</w:t>
            </w:r>
          </w:p>
        </w:tc>
        <w:tc>
          <w:tcPr>
            <w:tcW w:w="1005" w:type="dxa"/>
          </w:tcPr>
          <w:p w14:paraId="4513323E" w14:textId="516D0AC9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c</w:t>
            </w:r>
          </w:p>
        </w:tc>
        <w:tc>
          <w:tcPr>
            <w:tcW w:w="1005" w:type="dxa"/>
          </w:tcPr>
          <w:p w14:paraId="0C7B485F" w14:textId="5F43AC77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d</w:t>
            </w:r>
          </w:p>
        </w:tc>
        <w:tc>
          <w:tcPr>
            <w:tcW w:w="1005" w:type="dxa"/>
          </w:tcPr>
          <w:p w14:paraId="560A3458" w14:textId="020AF7A7" w:rsidR="00C828EC" w:rsidRPr="00C828EC" w:rsidRDefault="00C828EC" w:rsidP="008F6622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pt-BR"/>
              </w:rPr>
            </w:pPr>
            <w:r w:rsidRPr="00C828EC">
              <w:rPr>
                <w:rFonts w:cs="Times New Roman"/>
                <w:b/>
                <w:bCs/>
                <w:szCs w:val="24"/>
                <w:lang w:val="pt-BR"/>
              </w:rPr>
              <w:t xml:space="preserve">Câu </w:t>
            </w:r>
            <w:r w:rsidRPr="00C828EC">
              <w:rPr>
                <w:rFonts w:cs="Times New Roman"/>
                <w:b/>
                <w:bCs/>
                <w:szCs w:val="24"/>
                <w:lang w:val="pt-BR"/>
              </w:rPr>
              <w:t>2</w:t>
            </w:r>
          </w:p>
        </w:tc>
        <w:tc>
          <w:tcPr>
            <w:tcW w:w="1005" w:type="dxa"/>
          </w:tcPr>
          <w:p w14:paraId="608705DC" w14:textId="015B6D30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a</w:t>
            </w:r>
          </w:p>
        </w:tc>
        <w:tc>
          <w:tcPr>
            <w:tcW w:w="1005" w:type="dxa"/>
          </w:tcPr>
          <w:p w14:paraId="36F8A65C" w14:textId="2B787021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b</w:t>
            </w:r>
          </w:p>
        </w:tc>
        <w:tc>
          <w:tcPr>
            <w:tcW w:w="1005" w:type="dxa"/>
          </w:tcPr>
          <w:p w14:paraId="7C12DE4D" w14:textId="4672637A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c</w:t>
            </w:r>
          </w:p>
        </w:tc>
        <w:tc>
          <w:tcPr>
            <w:tcW w:w="1005" w:type="dxa"/>
          </w:tcPr>
          <w:p w14:paraId="7AE729BA" w14:textId="2D5F1B39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d</w:t>
            </w:r>
          </w:p>
        </w:tc>
      </w:tr>
      <w:tr w:rsidR="00C828EC" w14:paraId="4736D4E6" w14:textId="77777777" w:rsidTr="00C828EC">
        <w:tc>
          <w:tcPr>
            <w:tcW w:w="1005" w:type="dxa"/>
          </w:tcPr>
          <w:p w14:paraId="15C36BC3" w14:textId="07BCAD45" w:rsidR="00C828EC" w:rsidRPr="00C828EC" w:rsidRDefault="00C828EC" w:rsidP="008F6622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pt-BR"/>
              </w:rPr>
            </w:pPr>
            <w:r w:rsidRPr="00C828EC">
              <w:rPr>
                <w:rFonts w:cs="Times New Roman"/>
                <w:b/>
                <w:bCs/>
                <w:szCs w:val="24"/>
                <w:lang w:val="pt-BR"/>
              </w:rPr>
              <w:t>Đáp</w:t>
            </w:r>
          </w:p>
        </w:tc>
        <w:tc>
          <w:tcPr>
            <w:tcW w:w="1005" w:type="dxa"/>
          </w:tcPr>
          <w:p w14:paraId="0509CF5E" w14:textId="366FCC93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S</w:t>
            </w:r>
          </w:p>
        </w:tc>
        <w:tc>
          <w:tcPr>
            <w:tcW w:w="1005" w:type="dxa"/>
          </w:tcPr>
          <w:p w14:paraId="6464ED1D" w14:textId="6454CB95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Đ</w:t>
            </w:r>
          </w:p>
        </w:tc>
        <w:tc>
          <w:tcPr>
            <w:tcW w:w="1005" w:type="dxa"/>
          </w:tcPr>
          <w:p w14:paraId="0EE95292" w14:textId="0966EC96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Đ</w:t>
            </w:r>
          </w:p>
        </w:tc>
        <w:tc>
          <w:tcPr>
            <w:tcW w:w="1005" w:type="dxa"/>
          </w:tcPr>
          <w:p w14:paraId="28116722" w14:textId="59009077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Đ</w:t>
            </w:r>
          </w:p>
        </w:tc>
        <w:tc>
          <w:tcPr>
            <w:tcW w:w="1005" w:type="dxa"/>
          </w:tcPr>
          <w:p w14:paraId="4AD8E68E" w14:textId="34A4180C" w:rsidR="00C828EC" w:rsidRPr="00C828EC" w:rsidRDefault="00C828EC" w:rsidP="008F6622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pt-BR"/>
              </w:rPr>
            </w:pPr>
            <w:r w:rsidRPr="00C828EC">
              <w:rPr>
                <w:rFonts w:cs="Times New Roman"/>
                <w:b/>
                <w:bCs/>
                <w:szCs w:val="24"/>
                <w:lang w:val="pt-BR"/>
              </w:rPr>
              <w:t>Đáp</w:t>
            </w:r>
          </w:p>
        </w:tc>
        <w:tc>
          <w:tcPr>
            <w:tcW w:w="1005" w:type="dxa"/>
          </w:tcPr>
          <w:p w14:paraId="7E11ACCD" w14:textId="5349DE55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Đ</w:t>
            </w:r>
          </w:p>
        </w:tc>
        <w:tc>
          <w:tcPr>
            <w:tcW w:w="1005" w:type="dxa"/>
          </w:tcPr>
          <w:p w14:paraId="071F1ECD" w14:textId="53E35658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S</w:t>
            </w:r>
          </w:p>
        </w:tc>
        <w:tc>
          <w:tcPr>
            <w:tcW w:w="1005" w:type="dxa"/>
          </w:tcPr>
          <w:p w14:paraId="4FED485B" w14:textId="53744449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S</w:t>
            </w:r>
          </w:p>
        </w:tc>
        <w:tc>
          <w:tcPr>
            <w:tcW w:w="1005" w:type="dxa"/>
          </w:tcPr>
          <w:p w14:paraId="5CFDB980" w14:textId="1826A11E" w:rsidR="00C828EC" w:rsidRDefault="00C828EC" w:rsidP="008F6622">
            <w:pPr>
              <w:spacing w:line="360" w:lineRule="auto"/>
              <w:jc w:val="center"/>
              <w:rPr>
                <w:rFonts w:cs="Times New Roman"/>
                <w:szCs w:val="24"/>
                <w:lang w:val="pt-BR"/>
              </w:rPr>
            </w:pPr>
            <w:r>
              <w:rPr>
                <w:rFonts w:cs="Times New Roman"/>
                <w:szCs w:val="24"/>
                <w:lang w:val="pt-BR"/>
              </w:rPr>
              <w:t>Đ</w:t>
            </w:r>
          </w:p>
        </w:tc>
      </w:tr>
    </w:tbl>
    <w:p w14:paraId="3F413A75" w14:textId="7DCDFBC8" w:rsidR="00C828EC" w:rsidRPr="008F6622" w:rsidRDefault="00C828EC" w:rsidP="008F6622">
      <w:pPr>
        <w:spacing w:after="0" w:line="360" w:lineRule="auto"/>
        <w:rPr>
          <w:rFonts w:cs="Times New Roman"/>
          <w:b/>
          <w:bCs/>
          <w:szCs w:val="24"/>
          <w:lang w:val="pt-BR"/>
        </w:rPr>
      </w:pPr>
      <w:r w:rsidRPr="008F6622">
        <w:rPr>
          <w:rFonts w:cs="Times New Roman"/>
          <w:b/>
          <w:bCs/>
          <w:szCs w:val="24"/>
          <w:lang w:val="pt-BR"/>
        </w:rPr>
        <w:t>Phần 3</w:t>
      </w:r>
    </w:p>
    <w:p w14:paraId="62412BFA" w14:textId="6E6FADB7" w:rsidR="00C828EC" w:rsidRDefault="001D78A7" w:rsidP="008F6622">
      <w:pPr>
        <w:spacing w:after="0" w:line="36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Câu </w:t>
      </w:r>
      <w:r w:rsidR="00C828EC">
        <w:rPr>
          <w:rFonts w:cs="Times New Roman"/>
          <w:szCs w:val="24"/>
          <w:lang w:val="pt-BR"/>
        </w:rPr>
        <w:t xml:space="preserve">1. </w:t>
      </w:r>
      <w:r>
        <w:rPr>
          <w:rFonts w:cs="Times New Roman"/>
          <w:szCs w:val="24"/>
          <w:lang w:val="pt-BR"/>
        </w:rPr>
        <w:t xml:space="preserve">Kết quả </w:t>
      </w:r>
      <w:r w:rsidR="00C828EC">
        <w:rPr>
          <w:rFonts w:cs="Times New Roman"/>
          <w:szCs w:val="24"/>
          <w:lang w:val="pt-BR"/>
        </w:rPr>
        <w:t>[H</w:t>
      </w:r>
      <w:r w:rsidR="00C828EC">
        <w:rPr>
          <w:rFonts w:cs="Times New Roman"/>
          <w:szCs w:val="24"/>
          <w:vertAlign w:val="superscript"/>
          <w:lang w:val="pt-BR"/>
        </w:rPr>
        <w:t>+</w:t>
      </w:r>
      <w:r w:rsidR="00C828EC">
        <w:rPr>
          <w:rFonts w:cs="Times New Roman"/>
          <w:szCs w:val="24"/>
          <w:lang w:val="pt-BR"/>
        </w:rPr>
        <w:t>] = 0,1 M</w:t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  <w:t>0,5đ</w:t>
      </w:r>
    </w:p>
    <w:p w14:paraId="3B0D549B" w14:textId="4973FB9B" w:rsidR="00C828EC" w:rsidRDefault="001D78A7" w:rsidP="008F6622">
      <w:pPr>
        <w:spacing w:after="0" w:line="36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Câu </w:t>
      </w:r>
      <w:r w:rsidR="00C828EC">
        <w:rPr>
          <w:rFonts w:cs="Times New Roman"/>
          <w:szCs w:val="24"/>
          <w:lang w:val="pt-BR"/>
        </w:rPr>
        <w:t xml:space="preserve">2. </w:t>
      </w:r>
      <w:r>
        <w:rPr>
          <w:rFonts w:cs="Times New Roman"/>
          <w:szCs w:val="24"/>
          <w:lang w:val="pt-BR"/>
        </w:rPr>
        <w:t xml:space="preserve">Kết quả: </w:t>
      </w:r>
      <w:r w:rsidR="00C828EC">
        <w:rPr>
          <w:rFonts w:cs="Times New Roman"/>
          <w:szCs w:val="24"/>
          <w:lang w:val="pt-BR"/>
        </w:rPr>
        <w:t xml:space="preserve"> 345</w:t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  <w:t>0,5đ</w:t>
      </w:r>
    </w:p>
    <w:p w14:paraId="27508DA7" w14:textId="3C13159C" w:rsidR="00C828EC" w:rsidRPr="008F6622" w:rsidRDefault="00C828EC" w:rsidP="008F6622">
      <w:pPr>
        <w:spacing w:after="0" w:line="360" w:lineRule="auto"/>
        <w:rPr>
          <w:rFonts w:cs="Times New Roman"/>
          <w:b/>
          <w:bCs/>
          <w:szCs w:val="24"/>
          <w:lang w:val="pt-BR"/>
        </w:rPr>
      </w:pPr>
      <w:r w:rsidRPr="008F6622">
        <w:rPr>
          <w:rFonts w:cs="Times New Roman"/>
          <w:b/>
          <w:bCs/>
          <w:szCs w:val="24"/>
          <w:lang w:val="pt-BR"/>
        </w:rPr>
        <w:t>Phần 4</w:t>
      </w:r>
    </w:p>
    <w:p w14:paraId="4330E301" w14:textId="4FD8E47D" w:rsidR="00C828EC" w:rsidRDefault="008F6622" w:rsidP="008F6622">
      <w:pPr>
        <w:spacing w:after="0" w:line="36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Câu </w:t>
      </w:r>
      <w:r w:rsidR="00C828EC">
        <w:rPr>
          <w:rFonts w:cs="Times New Roman"/>
          <w:szCs w:val="24"/>
          <w:lang w:val="pt-BR"/>
        </w:rPr>
        <w:t>1. C</w:t>
      </w:r>
      <w:r w:rsidR="00C828EC">
        <w:rPr>
          <w:rFonts w:cs="Times New Roman"/>
          <w:szCs w:val="24"/>
          <w:vertAlign w:val="subscript"/>
          <w:lang w:val="pt-BR"/>
        </w:rPr>
        <w:t>M</w:t>
      </w:r>
      <w:r w:rsidR="00C828EC">
        <w:rPr>
          <w:rFonts w:cs="Times New Roman"/>
          <w:strike/>
          <w:szCs w:val="24"/>
          <w:lang w:val="pt-BR"/>
        </w:rPr>
        <w:t xml:space="preserve"> </w:t>
      </w:r>
      <w:r w:rsidR="00C828EC">
        <w:rPr>
          <w:rFonts w:cs="Times New Roman"/>
          <w:szCs w:val="24"/>
          <w:lang w:val="pt-BR"/>
        </w:rPr>
        <w:t xml:space="preserve">= 0.15M </w:t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</w:r>
      <w:r w:rsidR="00C828EC">
        <w:rPr>
          <w:rFonts w:cs="Times New Roman"/>
          <w:szCs w:val="24"/>
          <w:lang w:val="pt-BR"/>
        </w:rPr>
        <w:tab/>
        <w:t xml:space="preserve">1,0 đ </w:t>
      </w:r>
    </w:p>
    <w:p w14:paraId="4EC27816" w14:textId="189898E4" w:rsidR="008F6622" w:rsidRDefault="008F6622" w:rsidP="008F6622">
      <w:pPr>
        <w:spacing w:after="0" w:line="360" w:lineRule="auto"/>
        <w:jc w:val="center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>Nếu học sinh tính sai mà viết đúng phương trình thì cho 0,5đ</w:t>
      </w:r>
    </w:p>
    <w:p w14:paraId="271FE13B" w14:textId="6CA99639" w:rsidR="008F6622" w:rsidRDefault="008F6622" w:rsidP="008F6622">
      <w:pPr>
        <w:spacing w:after="0" w:line="36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>Câu 2</w:t>
      </w:r>
    </w:p>
    <w:p w14:paraId="40F4F1E8" w14:textId="01884C85" w:rsidR="008F6622" w:rsidRDefault="008F6622" w:rsidP="008F6622">
      <w:pPr>
        <w:spacing w:after="0" w:line="36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>1.</w:t>
      </w:r>
      <w:r>
        <w:rPr>
          <w:rFonts w:cs="Times New Roman"/>
          <w:szCs w:val="24"/>
          <w:lang w:val="pt-BR"/>
        </w:rPr>
        <w:tab/>
        <w:t>a. Gọi đúng tên NO</w:t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  <w:t>0,25đ</w:t>
      </w:r>
    </w:p>
    <w:p w14:paraId="50DDE05E" w14:textId="167348CA" w:rsidR="008F6622" w:rsidRDefault="008F6622" w:rsidP="008F6622">
      <w:pPr>
        <w:spacing w:after="0" w:line="360" w:lineRule="auto"/>
        <w:ind w:firstLine="720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>b. Xác định đúng chất khử là CO</w:t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  <w:t xml:space="preserve">0,25đ </w:t>
      </w:r>
    </w:p>
    <w:p w14:paraId="6032ACC5" w14:textId="0CF39018" w:rsidR="008F6622" w:rsidRDefault="008F6622" w:rsidP="008F6622">
      <w:pPr>
        <w:spacing w:after="0" w:line="36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    </w:t>
      </w:r>
      <w:r>
        <w:rPr>
          <w:rFonts w:cs="Times New Roman"/>
          <w:szCs w:val="24"/>
          <w:lang w:val="pt-BR"/>
        </w:rPr>
        <w:tab/>
        <w:t>Giải thích đúng</w:t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  <w:t>0,25đ</w:t>
      </w:r>
    </w:p>
    <w:p w14:paraId="5E62A534" w14:textId="0F86E45A" w:rsidR="008F6622" w:rsidRDefault="008F6622" w:rsidP="008F6622">
      <w:pPr>
        <w:spacing w:after="0" w:line="360" w:lineRule="auto"/>
        <w:ind w:firstLine="720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Xác định đúng chất </w:t>
      </w:r>
      <w:r>
        <w:rPr>
          <w:rFonts w:cs="Times New Roman"/>
          <w:szCs w:val="24"/>
          <w:lang w:val="pt-BR"/>
        </w:rPr>
        <w:t>oxi hoá là NO</w:t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  <w:t xml:space="preserve">0,25đ </w:t>
      </w:r>
    </w:p>
    <w:p w14:paraId="0968A385" w14:textId="3BB4497B" w:rsidR="008F6622" w:rsidRDefault="008F6622" w:rsidP="008F6622">
      <w:pPr>
        <w:spacing w:after="0" w:line="36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    </w:t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>Giải thích đúng</w:t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</w:r>
      <w:r>
        <w:rPr>
          <w:rFonts w:cs="Times New Roman"/>
          <w:szCs w:val="24"/>
          <w:lang w:val="pt-BR"/>
        </w:rPr>
        <w:tab/>
        <w:t>0,25đ</w:t>
      </w:r>
    </w:p>
    <w:p w14:paraId="181BEDFC" w14:textId="53DB43B4" w:rsidR="008F6622" w:rsidRPr="005D2B9C" w:rsidRDefault="00C828EC" w:rsidP="008F6622">
      <w:pPr>
        <w:spacing w:after="0" w:line="360" w:lineRule="auto"/>
        <w:outlineLvl w:val="2"/>
        <w:rPr>
          <w:rFonts w:eastAsia="Times New Roman" w:cs="Times New Roman"/>
          <w:b/>
          <w:bCs/>
          <w:szCs w:val="24"/>
          <w:lang w:val="en-US"/>
        </w:rPr>
      </w:pPr>
      <w:r>
        <w:rPr>
          <w:rFonts w:cs="Times New Roman"/>
          <w:szCs w:val="24"/>
          <w:lang w:val="pt-BR"/>
        </w:rPr>
        <w:t xml:space="preserve">2. </w:t>
      </w:r>
      <w:r w:rsidR="008F6622" w:rsidRPr="005D2B9C">
        <w:rPr>
          <w:rFonts w:eastAsia="Times New Roman" w:cs="Times New Roman"/>
          <w:b/>
          <w:bCs/>
          <w:szCs w:val="24"/>
          <w:lang w:val="en-US"/>
        </w:rPr>
        <w:t>Tác động của mưa axit lên đá vôi (CaCO₃):</w:t>
      </w:r>
    </w:p>
    <w:p w14:paraId="02858C5B" w14:textId="77777777" w:rsidR="008F6622" w:rsidRPr="005D2B9C" w:rsidRDefault="008F6622" w:rsidP="008F6622">
      <w:pPr>
        <w:spacing w:after="0" w:line="360" w:lineRule="auto"/>
        <w:rPr>
          <w:rFonts w:eastAsia="Times New Roman" w:cs="Times New Roman"/>
          <w:szCs w:val="24"/>
          <w:lang w:val="en-US"/>
        </w:rPr>
      </w:pPr>
      <w:r w:rsidRPr="005D2B9C">
        <w:rPr>
          <w:rFonts w:eastAsia="Times New Roman" w:cs="Times New Roman"/>
          <w:szCs w:val="24"/>
          <w:lang w:val="en-US"/>
        </w:rPr>
        <w:t xml:space="preserve">Thành phần chính của mưa axit là </w:t>
      </w:r>
      <w:r w:rsidRPr="005D2B9C">
        <w:rPr>
          <w:rFonts w:eastAsia="Times New Roman" w:cs="Times New Roman"/>
          <w:b/>
          <w:bCs/>
          <w:szCs w:val="24"/>
          <w:lang w:val="en-US"/>
        </w:rPr>
        <w:t>axit sunfuric (H₂SO₄)</w:t>
      </w:r>
      <w:r w:rsidRPr="005D2B9C">
        <w:rPr>
          <w:rFonts w:eastAsia="Times New Roman" w:cs="Times New Roman"/>
          <w:szCs w:val="24"/>
          <w:lang w:val="en-US"/>
        </w:rPr>
        <w:t xml:space="preserve"> và </w:t>
      </w:r>
      <w:r w:rsidRPr="005D2B9C">
        <w:rPr>
          <w:rFonts w:eastAsia="Times New Roman" w:cs="Times New Roman"/>
          <w:b/>
          <w:bCs/>
          <w:szCs w:val="24"/>
          <w:lang w:val="en-US"/>
        </w:rPr>
        <w:t>axit nitric (HNO₃)</w:t>
      </w:r>
      <w:r w:rsidRPr="005D2B9C">
        <w:rPr>
          <w:rFonts w:eastAsia="Times New Roman" w:cs="Times New Roman"/>
          <w:szCs w:val="24"/>
          <w:lang w:val="en-US"/>
        </w:rPr>
        <w:t>.</w:t>
      </w:r>
    </w:p>
    <w:p w14:paraId="58662E30" w14:textId="1EAEB8BB" w:rsidR="008F6622" w:rsidRPr="005D2B9C" w:rsidRDefault="008F6622" w:rsidP="008F6622">
      <w:pPr>
        <w:spacing w:after="0" w:line="360" w:lineRule="auto"/>
        <w:rPr>
          <w:rFonts w:eastAsia="Times New Roman" w:cs="Times New Roman"/>
          <w:szCs w:val="24"/>
          <w:lang w:val="en-US"/>
        </w:rPr>
      </w:pPr>
      <w:r w:rsidRPr="005D2B9C">
        <w:rPr>
          <w:rFonts w:eastAsia="Times New Roman" w:cs="Times New Roman"/>
          <w:szCs w:val="24"/>
          <w:lang w:val="en-US"/>
        </w:rPr>
        <w:t>Với axit sunfuric</w:t>
      </w:r>
    </w:p>
    <w:p w14:paraId="6306CAF1" w14:textId="61B1C7F7" w:rsidR="008F6622" w:rsidRPr="004F35C6" w:rsidRDefault="008F6622" w:rsidP="008F6622">
      <w:pPr>
        <w:spacing w:after="0" w:line="360" w:lineRule="auto"/>
        <w:rPr>
          <w:rFonts w:eastAsia="Times New Roman" w:cs="Times New Roman"/>
          <w:szCs w:val="24"/>
          <w:lang w:val="en-US"/>
        </w:rPr>
      </w:pPr>
      <w:r w:rsidRPr="005D2B9C">
        <w:rPr>
          <w:rFonts w:eastAsia="Times New Roman" w:cs="Times New Roman"/>
          <w:szCs w:val="24"/>
          <w:lang w:val="en-US"/>
        </w:rPr>
        <w:t>CaCO</w:t>
      </w:r>
      <w:r w:rsidRPr="005D2B9C">
        <w:rPr>
          <w:rFonts w:eastAsia="Times New Roman" w:cs="Times New Roman"/>
          <w:szCs w:val="24"/>
          <w:vertAlign w:val="subscript"/>
          <w:lang w:val="en-US"/>
        </w:rPr>
        <w:t>3</w:t>
      </w:r>
      <w:r w:rsidRPr="005D2B9C">
        <w:rPr>
          <w:rFonts w:eastAsia="Times New Roman" w:cs="Times New Roman"/>
          <w:szCs w:val="24"/>
          <w:lang w:val="en-US"/>
        </w:rPr>
        <w:t>+H</w:t>
      </w:r>
      <w:r w:rsidRPr="005D2B9C">
        <w:rPr>
          <w:rFonts w:eastAsia="Times New Roman" w:cs="Times New Roman"/>
          <w:szCs w:val="24"/>
          <w:vertAlign w:val="subscript"/>
          <w:lang w:val="en-US"/>
        </w:rPr>
        <w:t>2</w:t>
      </w:r>
      <w:r w:rsidRPr="005D2B9C">
        <w:rPr>
          <w:rFonts w:eastAsia="Times New Roman" w:cs="Times New Roman"/>
          <w:szCs w:val="24"/>
          <w:lang w:val="en-US"/>
        </w:rPr>
        <w:t>SO</w:t>
      </w:r>
      <w:r w:rsidRPr="005D2B9C">
        <w:rPr>
          <w:rFonts w:eastAsia="Times New Roman" w:cs="Times New Roman"/>
          <w:szCs w:val="24"/>
          <w:vertAlign w:val="subscript"/>
          <w:lang w:val="en-US"/>
        </w:rPr>
        <w:t>4</w:t>
      </w:r>
      <w:r w:rsidRPr="005D2B9C">
        <w:rPr>
          <w:rFonts w:eastAsia="Times New Roman" w:cs="Times New Roman"/>
          <w:szCs w:val="24"/>
          <w:lang w:val="en-US"/>
        </w:rPr>
        <w:t>→CaSO</w:t>
      </w:r>
      <w:r w:rsidRPr="005D2B9C">
        <w:rPr>
          <w:rFonts w:eastAsia="Times New Roman" w:cs="Times New Roman"/>
          <w:szCs w:val="24"/>
          <w:vertAlign w:val="subscript"/>
          <w:lang w:val="en-US"/>
        </w:rPr>
        <w:t>4</w:t>
      </w:r>
      <w:r w:rsidRPr="005D2B9C">
        <w:rPr>
          <w:rFonts w:eastAsia="Times New Roman" w:cs="Times New Roman"/>
          <w:szCs w:val="24"/>
          <w:lang w:val="en-US"/>
        </w:rPr>
        <w:t>+CO</w:t>
      </w:r>
      <w:r w:rsidRPr="005D2B9C">
        <w:rPr>
          <w:rFonts w:eastAsia="Times New Roman" w:cs="Times New Roman"/>
          <w:szCs w:val="24"/>
          <w:vertAlign w:val="subscript"/>
          <w:lang w:val="en-US"/>
        </w:rPr>
        <w:t>2</w:t>
      </w:r>
      <w:r w:rsidRPr="005D2B9C">
        <w:rPr>
          <w:rFonts w:eastAsia="Times New Roman" w:cs="Times New Roman"/>
          <w:szCs w:val="24"/>
          <w:lang w:val="en-US"/>
        </w:rPr>
        <w:t>↑+H</w:t>
      </w:r>
      <w:r w:rsidRPr="005D2B9C">
        <w:rPr>
          <w:rFonts w:eastAsia="Times New Roman" w:cs="Times New Roman"/>
          <w:szCs w:val="24"/>
          <w:vertAlign w:val="subscript"/>
          <w:lang w:val="en-US"/>
        </w:rPr>
        <w:t>2</w:t>
      </w:r>
      <w:r w:rsidRPr="005D2B9C">
        <w:rPr>
          <w:rFonts w:eastAsia="Times New Roman" w:cs="Times New Roman"/>
          <w:szCs w:val="24"/>
          <w:lang w:val="en-US"/>
        </w:rPr>
        <w:t>O</w:t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  <w:t>0,5đ</w:t>
      </w:r>
    </w:p>
    <w:p w14:paraId="16A478CA" w14:textId="2FF1B095" w:rsidR="008F6622" w:rsidRPr="005D2B9C" w:rsidRDefault="008F6622" w:rsidP="008F6622">
      <w:pPr>
        <w:spacing w:after="0" w:line="360" w:lineRule="auto"/>
        <w:rPr>
          <w:rFonts w:eastAsia="Times New Roman" w:cs="Times New Roman"/>
          <w:szCs w:val="24"/>
          <w:lang w:val="en-US"/>
        </w:rPr>
      </w:pPr>
      <w:r w:rsidRPr="005D2B9C">
        <w:rPr>
          <w:rFonts w:eastAsia="Times New Roman" w:cs="Times New Roman"/>
          <w:szCs w:val="24"/>
          <w:lang w:val="en-US"/>
        </w:rPr>
        <w:t>Với axit nitric</w:t>
      </w:r>
    </w:p>
    <w:p w14:paraId="3EBA8CD0" w14:textId="3E7E140C" w:rsidR="008F6622" w:rsidRPr="004F35C6" w:rsidRDefault="008F6622" w:rsidP="008F6622">
      <w:pPr>
        <w:spacing w:after="0" w:line="360" w:lineRule="auto"/>
        <w:rPr>
          <w:rFonts w:eastAsia="Times New Roman" w:cs="Times New Roman"/>
          <w:szCs w:val="24"/>
          <w:lang w:val="en-US"/>
        </w:rPr>
      </w:pPr>
      <w:r w:rsidRPr="005D2B9C">
        <w:rPr>
          <w:rFonts w:eastAsia="Times New Roman" w:cs="Times New Roman"/>
          <w:szCs w:val="24"/>
          <w:lang w:val="en-US"/>
        </w:rPr>
        <w:t>CaCO</w:t>
      </w:r>
      <w:r w:rsidRPr="005D2B9C">
        <w:rPr>
          <w:rFonts w:eastAsia="Times New Roman" w:cs="Times New Roman"/>
          <w:szCs w:val="24"/>
          <w:vertAlign w:val="subscript"/>
          <w:lang w:val="en-US"/>
        </w:rPr>
        <w:t>3</w:t>
      </w:r>
      <w:r w:rsidRPr="005D2B9C">
        <w:rPr>
          <w:rFonts w:eastAsia="Times New Roman" w:cs="Times New Roman"/>
          <w:szCs w:val="24"/>
          <w:lang w:val="en-US"/>
        </w:rPr>
        <w:t>+2HNO</w:t>
      </w:r>
      <w:r w:rsidRPr="005D2B9C">
        <w:rPr>
          <w:rFonts w:eastAsia="Times New Roman" w:cs="Times New Roman"/>
          <w:szCs w:val="24"/>
          <w:vertAlign w:val="subscript"/>
          <w:lang w:val="en-US"/>
        </w:rPr>
        <w:t>3</w:t>
      </w:r>
      <w:r w:rsidRPr="005D2B9C">
        <w:rPr>
          <w:rFonts w:eastAsia="Times New Roman" w:cs="Times New Roman"/>
          <w:szCs w:val="24"/>
          <w:lang w:val="en-US"/>
        </w:rPr>
        <w:t>→Ca(NO</w:t>
      </w:r>
      <w:r w:rsidRPr="005D2B9C">
        <w:rPr>
          <w:rFonts w:eastAsia="Times New Roman" w:cs="Times New Roman"/>
          <w:szCs w:val="24"/>
          <w:vertAlign w:val="subscript"/>
          <w:lang w:val="en-US"/>
        </w:rPr>
        <w:t>3</w:t>
      </w:r>
      <w:r w:rsidRPr="005D2B9C">
        <w:rPr>
          <w:rFonts w:eastAsia="Times New Roman" w:cs="Times New Roman"/>
          <w:szCs w:val="24"/>
          <w:lang w:val="en-US"/>
        </w:rPr>
        <w:t>)</w:t>
      </w:r>
      <w:r w:rsidRPr="005D2B9C">
        <w:rPr>
          <w:rFonts w:eastAsia="Times New Roman" w:cs="Times New Roman"/>
          <w:szCs w:val="24"/>
          <w:vertAlign w:val="subscript"/>
          <w:lang w:val="en-US"/>
        </w:rPr>
        <w:t>2</w:t>
      </w:r>
      <w:r w:rsidRPr="005D2B9C">
        <w:rPr>
          <w:rFonts w:eastAsia="Times New Roman" w:cs="Times New Roman"/>
          <w:szCs w:val="24"/>
          <w:lang w:val="en-US"/>
        </w:rPr>
        <w:t>+CO</w:t>
      </w:r>
      <w:r w:rsidRPr="001D78A7">
        <w:rPr>
          <w:rFonts w:eastAsia="Times New Roman" w:cs="Times New Roman"/>
          <w:szCs w:val="24"/>
          <w:vertAlign w:val="subscript"/>
          <w:lang w:val="en-US"/>
        </w:rPr>
        <w:t>2</w:t>
      </w:r>
      <w:r w:rsidRPr="005D2B9C">
        <w:rPr>
          <w:rFonts w:eastAsia="Times New Roman" w:cs="Times New Roman"/>
          <w:szCs w:val="24"/>
          <w:lang w:val="en-US"/>
        </w:rPr>
        <w:t>↑+H</w:t>
      </w:r>
      <w:r w:rsidRPr="005D2B9C">
        <w:rPr>
          <w:rFonts w:eastAsia="Times New Roman" w:cs="Times New Roman"/>
          <w:szCs w:val="24"/>
          <w:vertAlign w:val="subscript"/>
          <w:lang w:val="en-US"/>
        </w:rPr>
        <w:t>2</w:t>
      </w:r>
      <w:r w:rsidRPr="005D2B9C">
        <w:rPr>
          <w:rFonts w:eastAsia="Times New Roman" w:cs="Times New Roman"/>
          <w:szCs w:val="24"/>
          <w:lang w:val="en-US"/>
        </w:rPr>
        <w:t>O</w:t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</w:r>
      <w:r w:rsidR="001D78A7">
        <w:rPr>
          <w:rFonts w:eastAsia="Times New Roman" w:cs="Times New Roman"/>
          <w:szCs w:val="24"/>
          <w:lang w:val="en-US"/>
        </w:rPr>
        <w:tab/>
        <w:t>0,5đ</w:t>
      </w:r>
    </w:p>
    <w:p w14:paraId="15B8E095" w14:textId="4B53684A" w:rsidR="008F6622" w:rsidRDefault="008F6622" w:rsidP="008F6622">
      <w:pPr>
        <w:spacing w:after="0" w:line="360" w:lineRule="auto"/>
        <w:rPr>
          <w:rFonts w:eastAsia="Times New Roman" w:cs="Times New Roman"/>
          <w:szCs w:val="24"/>
          <w:lang w:val="en-US"/>
        </w:rPr>
      </w:pPr>
      <w:r w:rsidRPr="005D2B9C">
        <w:rPr>
          <w:rFonts w:eastAsia="Times New Roman" w:cs="Times New Roman"/>
          <w:szCs w:val="24"/>
          <w:lang w:val="en-US"/>
        </w:rPr>
        <w:t>Kết quả: Đá vôi (CaCO₃) bị hòa tan, làm mòn và phá hủy các công trình bằng đá vôi (núi đá vôi, tượng đá, công trình kiến trúc,...).</w:t>
      </w:r>
    </w:p>
    <w:p w14:paraId="59D4CBE7" w14:textId="539F41C5" w:rsidR="008F6622" w:rsidRDefault="008F6622" w:rsidP="008F6622">
      <w:pPr>
        <w:spacing w:after="0" w:line="360" w:lineRule="auto"/>
        <w:rPr>
          <w:rFonts w:eastAsia="Times New Roman" w:cs="Times New Roman"/>
          <w:szCs w:val="24"/>
          <w:lang w:val="en-US"/>
        </w:rPr>
      </w:pPr>
    </w:p>
    <w:p w14:paraId="1FAB0F24" w14:textId="05A96D75" w:rsidR="008F6622" w:rsidRPr="005D2B9C" w:rsidRDefault="008F6622" w:rsidP="008F6622">
      <w:pPr>
        <w:spacing w:after="0" w:line="360" w:lineRule="auto"/>
        <w:jc w:val="center"/>
        <w:rPr>
          <w:rFonts w:eastAsia="Times New Roman" w:cs="Times New Roman"/>
          <w:szCs w:val="24"/>
          <w:lang w:val="en-US"/>
        </w:rPr>
      </w:pPr>
      <w:r>
        <w:rPr>
          <w:rFonts w:eastAsia="Times New Roman" w:cs="Times New Roman"/>
          <w:szCs w:val="24"/>
          <w:lang w:val="en-US"/>
        </w:rPr>
        <w:t>----------------Hết----------------</w:t>
      </w:r>
    </w:p>
    <w:p w14:paraId="5AF8ED5C" w14:textId="708C5F82" w:rsidR="00C828EC" w:rsidRDefault="00C828EC" w:rsidP="008F6622">
      <w:pPr>
        <w:spacing w:after="0" w:line="360" w:lineRule="auto"/>
        <w:rPr>
          <w:rFonts w:cs="Times New Roman"/>
          <w:szCs w:val="24"/>
          <w:lang w:val="pt-BR"/>
        </w:rPr>
      </w:pPr>
    </w:p>
    <w:p w14:paraId="020CB769" w14:textId="77777777" w:rsidR="00C828EC" w:rsidRDefault="00C828EC" w:rsidP="008F6622">
      <w:pPr>
        <w:spacing w:after="0" w:line="360" w:lineRule="auto"/>
        <w:rPr>
          <w:rFonts w:cs="Times New Roman"/>
          <w:szCs w:val="24"/>
          <w:lang w:val="pt-BR"/>
        </w:rPr>
      </w:pPr>
    </w:p>
    <w:sectPr w:rsidR="00C828EC" w:rsidSect="005147A4">
      <w:pgSz w:w="11907" w:h="16840" w:code="9"/>
      <w:pgMar w:top="709" w:right="850" w:bottom="568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51826"/>
    <w:multiLevelType w:val="multilevel"/>
    <w:tmpl w:val="4F980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AE6A1C"/>
    <w:multiLevelType w:val="multilevel"/>
    <w:tmpl w:val="094A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2B1"/>
    <w:rsid w:val="000213CE"/>
    <w:rsid w:val="00022AF4"/>
    <w:rsid w:val="00025A6A"/>
    <w:rsid w:val="0004192E"/>
    <w:rsid w:val="0006118A"/>
    <w:rsid w:val="000662B1"/>
    <w:rsid w:val="000B79C1"/>
    <w:rsid w:val="001121DD"/>
    <w:rsid w:val="00116FCB"/>
    <w:rsid w:val="00127A48"/>
    <w:rsid w:val="001304D7"/>
    <w:rsid w:val="00170403"/>
    <w:rsid w:val="001741D9"/>
    <w:rsid w:val="001C11EF"/>
    <w:rsid w:val="001D78A7"/>
    <w:rsid w:val="001E045D"/>
    <w:rsid w:val="001E3B81"/>
    <w:rsid w:val="001E5A86"/>
    <w:rsid w:val="001F2B44"/>
    <w:rsid w:val="00205B15"/>
    <w:rsid w:val="00255A59"/>
    <w:rsid w:val="0026410E"/>
    <w:rsid w:val="0027418D"/>
    <w:rsid w:val="002A3665"/>
    <w:rsid w:val="002D2878"/>
    <w:rsid w:val="002E282E"/>
    <w:rsid w:val="003048B0"/>
    <w:rsid w:val="00370BA8"/>
    <w:rsid w:val="00373121"/>
    <w:rsid w:val="00374316"/>
    <w:rsid w:val="00392376"/>
    <w:rsid w:val="00432AB2"/>
    <w:rsid w:val="00440B8C"/>
    <w:rsid w:val="004C7F1C"/>
    <w:rsid w:val="004D1337"/>
    <w:rsid w:val="004D5460"/>
    <w:rsid w:val="004F35C6"/>
    <w:rsid w:val="005147A4"/>
    <w:rsid w:val="00555334"/>
    <w:rsid w:val="00560B80"/>
    <w:rsid w:val="005A237D"/>
    <w:rsid w:val="005C53E4"/>
    <w:rsid w:val="005D2B9C"/>
    <w:rsid w:val="005E5DD4"/>
    <w:rsid w:val="005F64FE"/>
    <w:rsid w:val="00606470"/>
    <w:rsid w:val="00612F38"/>
    <w:rsid w:val="00622C5A"/>
    <w:rsid w:val="00645175"/>
    <w:rsid w:val="00651A62"/>
    <w:rsid w:val="00674142"/>
    <w:rsid w:val="0069311D"/>
    <w:rsid w:val="006C75EC"/>
    <w:rsid w:val="006D4CE2"/>
    <w:rsid w:val="006F11A6"/>
    <w:rsid w:val="00706838"/>
    <w:rsid w:val="007437EB"/>
    <w:rsid w:val="0075314B"/>
    <w:rsid w:val="0075428A"/>
    <w:rsid w:val="00760FC0"/>
    <w:rsid w:val="00783941"/>
    <w:rsid w:val="00791712"/>
    <w:rsid w:val="007B36E7"/>
    <w:rsid w:val="007C0790"/>
    <w:rsid w:val="007C291A"/>
    <w:rsid w:val="007E4441"/>
    <w:rsid w:val="007E4B15"/>
    <w:rsid w:val="00801464"/>
    <w:rsid w:val="00802919"/>
    <w:rsid w:val="008071AD"/>
    <w:rsid w:val="00834D13"/>
    <w:rsid w:val="00874BC4"/>
    <w:rsid w:val="008A30C1"/>
    <w:rsid w:val="008F6622"/>
    <w:rsid w:val="00904678"/>
    <w:rsid w:val="00906C84"/>
    <w:rsid w:val="009255AD"/>
    <w:rsid w:val="0095526E"/>
    <w:rsid w:val="009A0D63"/>
    <w:rsid w:val="00A04996"/>
    <w:rsid w:val="00A425E0"/>
    <w:rsid w:val="00A65FE5"/>
    <w:rsid w:val="00A95D27"/>
    <w:rsid w:val="00AA286E"/>
    <w:rsid w:val="00B36D28"/>
    <w:rsid w:val="00B64E32"/>
    <w:rsid w:val="00B826B8"/>
    <w:rsid w:val="00BA01F8"/>
    <w:rsid w:val="00BA07A4"/>
    <w:rsid w:val="00C02811"/>
    <w:rsid w:val="00C06A5D"/>
    <w:rsid w:val="00C07562"/>
    <w:rsid w:val="00C2098B"/>
    <w:rsid w:val="00C243E1"/>
    <w:rsid w:val="00C46553"/>
    <w:rsid w:val="00C828EC"/>
    <w:rsid w:val="00C92C07"/>
    <w:rsid w:val="00CA4C9C"/>
    <w:rsid w:val="00CB34D3"/>
    <w:rsid w:val="00CC63C0"/>
    <w:rsid w:val="00CF0509"/>
    <w:rsid w:val="00CF3A92"/>
    <w:rsid w:val="00D05515"/>
    <w:rsid w:val="00D35BA8"/>
    <w:rsid w:val="00D63A46"/>
    <w:rsid w:val="00D67C14"/>
    <w:rsid w:val="00D72C8B"/>
    <w:rsid w:val="00D957BB"/>
    <w:rsid w:val="00DA7F00"/>
    <w:rsid w:val="00DF036B"/>
    <w:rsid w:val="00E32770"/>
    <w:rsid w:val="00E34335"/>
    <w:rsid w:val="00E468B7"/>
    <w:rsid w:val="00E50AAE"/>
    <w:rsid w:val="00E55B9E"/>
    <w:rsid w:val="00E80532"/>
    <w:rsid w:val="00E841A6"/>
    <w:rsid w:val="00E86696"/>
    <w:rsid w:val="00EC1172"/>
    <w:rsid w:val="00EC27BD"/>
    <w:rsid w:val="00EF04AF"/>
    <w:rsid w:val="00EF63FE"/>
    <w:rsid w:val="00F17176"/>
    <w:rsid w:val="00F22FAF"/>
    <w:rsid w:val="00F61894"/>
    <w:rsid w:val="00F629E5"/>
    <w:rsid w:val="00F723B1"/>
    <w:rsid w:val="00FB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D95DA"/>
  <w15:chartTrackingRefBased/>
  <w15:docId w15:val="{9FC4E33D-7471-422E-9B70-961229CF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4D3"/>
    <w:pPr>
      <w:spacing w:line="256" w:lineRule="auto"/>
    </w:pPr>
    <w:rPr>
      <w:rFonts w:ascii="Times New Roman" w:hAnsi="Times New Roman"/>
      <w:sz w:val="24"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04996"/>
    <w:pPr>
      <w:keepNext/>
      <w:keepLines/>
      <w:spacing w:before="360" w:after="0" w:line="324" w:lineRule="auto"/>
      <w:outlineLvl w:val="0"/>
    </w:pPr>
    <w:rPr>
      <w:rFonts w:eastAsiaTheme="majorEastAsia" w:cstheme="majorBidi"/>
      <w:b/>
      <w:sz w:val="26"/>
      <w:szCs w:val="32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04996"/>
    <w:pPr>
      <w:keepNext/>
      <w:keepLines/>
      <w:spacing w:before="240" w:after="0" w:line="324" w:lineRule="auto"/>
      <w:outlineLvl w:val="1"/>
    </w:pPr>
    <w:rPr>
      <w:rFonts w:eastAsiaTheme="majorEastAsia" w:cstheme="majorBidi"/>
      <w:b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04996"/>
    <w:pPr>
      <w:keepNext/>
      <w:keepLines/>
      <w:spacing w:before="120" w:after="0" w:line="324" w:lineRule="auto"/>
      <w:outlineLvl w:val="2"/>
    </w:pPr>
    <w:rPr>
      <w:rFonts w:eastAsiaTheme="majorEastAsia" w:cstheme="majorBidi"/>
      <w:b/>
      <w:i/>
      <w:sz w:val="26"/>
      <w:szCs w:val="24"/>
      <w:lang w:val="en-US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04996"/>
    <w:pPr>
      <w:keepNext/>
      <w:keepLines/>
      <w:spacing w:before="120" w:after="0" w:line="324" w:lineRule="auto"/>
      <w:outlineLvl w:val="3"/>
    </w:pPr>
    <w:rPr>
      <w:rFonts w:eastAsiaTheme="majorEastAsia" w:cstheme="majorBidi"/>
      <w:i/>
      <w:iCs/>
      <w:sz w:val="26"/>
      <w:lang w:val="en-US"/>
    </w:rPr>
  </w:style>
  <w:style w:type="paragraph" w:styleId="Heading5">
    <w:name w:val="heading 5"/>
    <w:basedOn w:val="Normal"/>
    <w:link w:val="Heading5Char"/>
    <w:uiPriority w:val="9"/>
    <w:qFormat/>
    <w:rsid w:val="0069311D"/>
    <w:pPr>
      <w:spacing w:before="100" w:beforeAutospacing="1" w:after="100" w:afterAutospacing="1" w:line="240" w:lineRule="auto"/>
      <w:outlineLvl w:val="4"/>
    </w:pPr>
    <w:rPr>
      <w:rFonts w:eastAsia="Times New Roman" w:cs="Times New Roman"/>
      <w:b/>
      <w:bCs/>
      <w:sz w:val="20"/>
      <w:szCs w:val="20"/>
      <w:lang w:val="en-US"/>
    </w:rPr>
  </w:style>
  <w:style w:type="paragraph" w:styleId="Heading6">
    <w:name w:val="heading 6"/>
    <w:basedOn w:val="Normal"/>
    <w:link w:val="Heading6Char"/>
    <w:uiPriority w:val="9"/>
    <w:qFormat/>
    <w:rsid w:val="0069311D"/>
    <w:pPr>
      <w:spacing w:before="100" w:beforeAutospacing="1" w:after="100" w:afterAutospacing="1" w:line="240" w:lineRule="auto"/>
      <w:outlineLvl w:val="5"/>
    </w:pPr>
    <w:rPr>
      <w:rFonts w:eastAsia="Times New Roman" w:cs="Times New Roman"/>
      <w:b/>
      <w:bCs/>
      <w:sz w:val="15"/>
      <w:szCs w:val="1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996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4996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04996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04996"/>
    <w:rPr>
      <w:rFonts w:ascii="Times New Roman" w:eastAsiaTheme="majorEastAsia" w:hAnsi="Times New Roman" w:cstheme="majorBidi"/>
      <w:i/>
      <w:iCs/>
      <w:sz w:val="26"/>
    </w:rPr>
  </w:style>
  <w:style w:type="paragraph" w:styleId="ListParagraph">
    <w:name w:val="List Paragraph"/>
    <w:basedOn w:val="Normal"/>
    <w:uiPriority w:val="34"/>
    <w:qFormat/>
    <w:rsid w:val="003048B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51A6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51A62"/>
    <w:rPr>
      <w:b/>
      <w:bCs/>
    </w:rPr>
  </w:style>
  <w:style w:type="character" w:customStyle="1" w:styleId="katex-mathml">
    <w:name w:val="katex-mathml"/>
    <w:basedOn w:val="DefaultParagraphFont"/>
    <w:rsid w:val="005D2B9C"/>
  </w:style>
  <w:style w:type="character" w:customStyle="1" w:styleId="mord">
    <w:name w:val="mord"/>
    <w:basedOn w:val="DefaultParagraphFont"/>
    <w:rsid w:val="005D2B9C"/>
  </w:style>
  <w:style w:type="character" w:customStyle="1" w:styleId="vlist-s">
    <w:name w:val="vlist-s"/>
    <w:basedOn w:val="DefaultParagraphFont"/>
    <w:rsid w:val="005D2B9C"/>
  </w:style>
  <w:style w:type="character" w:customStyle="1" w:styleId="mbin">
    <w:name w:val="mbin"/>
    <w:basedOn w:val="DefaultParagraphFont"/>
    <w:rsid w:val="005D2B9C"/>
  </w:style>
  <w:style w:type="character" w:customStyle="1" w:styleId="mrel">
    <w:name w:val="mrel"/>
    <w:basedOn w:val="DefaultParagraphFont"/>
    <w:rsid w:val="005D2B9C"/>
  </w:style>
  <w:style w:type="character" w:customStyle="1" w:styleId="mclose">
    <w:name w:val="mclose"/>
    <w:basedOn w:val="DefaultParagraphFont"/>
    <w:rsid w:val="005D2B9C"/>
  </w:style>
  <w:style w:type="character" w:customStyle="1" w:styleId="Heading5Char">
    <w:name w:val="Heading 5 Char"/>
    <w:basedOn w:val="DefaultParagraphFont"/>
    <w:link w:val="Heading5"/>
    <w:uiPriority w:val="9"/>
    <w:rsid w:val="0069311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69311D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Emphasis">
    <w:name w:val="Emphasis"/>
    <w:basedOn w:val="DefaultParagraphFont"/>
    <w:uiPriority w:val="20"/>
    <w:qFormat/>
    <w:rsid w:val="0069311D"/>
    <w:rPr>
      <w:i/>
      <w:iCs/>
    </w:rPr>
  </w:style>
  <w:style w:type="table" w:styleId="TableGrid">
    <w:name w:val="Table Grid"/>
    <w:basedOn w:val="TableNormal"/>
    <w:uiPriority w:val="39"/>
    <w:rsid w:val="00D05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7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1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71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185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002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552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727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06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563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92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412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558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578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966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042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8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52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11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377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72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1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5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4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87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59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01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69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925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98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4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1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8.bin"/><Relationship Id="rId34" Type="http://schemas.openxmlformats.org/officeDocument/2006/relationships/image" Target="media/image14.wmf"/><Relationship Id="rId42" Type="http://schemas.openxmlformats.org/officeDocument/2006/relationships/fontTable" Target="fontTable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7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4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6.bin"/><Relationship Id="rId43" Type="http://schemas.openxmlformats.org/officeDocument/2006/relationships/theme" Target="theme/theme1.xml"/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0.wmf"/><Relationship Id="rId33" Type="http://schemas.openxmlformats.org/officeDocument/2006/relationships/oleObject" Target="embeddings/oleObject15.bin"/><Relationship Id="rId38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4A1B0-A6F0-4A49-B67C-1E7F3AD87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113</cp:revision>
  <dcterms:created xsi:type="dcterms:W3CDTF">2025-10-24T02:25:00Z</dcterms:created>
  <dcterms:modified xsi:type="dcterms:W3CDTF">2025-11-01T08:13:00Z</dcterms:modified>
</cp:coreProperties>
</file>