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YoungMixTable"/>
        <w:tblW w:w="0" w:type="auto"/>
        <w:tblInd w:w="0" w:type="dxa"/>
        <w:tblLook w:val="04A0" w:firstRow="1" w:lastRow="0" w:firstColumn="1" w:lastColumn="0" w:noHBand="0" w:noVBand="1"/>
      </w:tblPr>
      <w:tblGrid>
        <w:gridCol w:w="5102"/>
        <w:gridCol w:w="1021"/>
        <w:gridCol w:w="2041"/>
        <w:gridCol w:w="2041"/>
      </w:tblGrid>
      <w:tr w:rsidR="00774F72">
        <w:tc>
          <w:tcPr>
            <w:tcW w:w="5102" w:type="dxa"/>
          </w:tcPr>
          <w:p w:rsidR="005146B1" w:rsidRDefault="00E74CAB">
            <w:pPr>
              <w:jc w:val="center"/>
              <w:rPr>
                <w:lang w:val="vi-VN"/>
              </w:rPr>
            </w:pPr>
            <w:bookmarkStart w:id="0" w:name="_Hlk166626070"/>
            <w:r>
              <w:rPr>
                <w:color w:val="FF0000"/>
              </w:rPr>
              <w:t>SỞ GD &amp; ĐT HẢI DƯƠNG</w:t>
            </w:r>
            <w:r>
              <w:rPr>
                <w:color w:val="FF0000"/>
              </w:rPr>
              <w:br/>
            </w:r>
            <w:r>
              <w:rPr>
                <w:b/>
                <w:color w:val="FF0000"/>
              </w:rPr>
              <w:t>TRƯỜNG THPT KẺ SẶT</w:t>
            </w:r>
            <w:r>
              <w:rPr>
                <w:b/>
                <w:color w:val="FF0000"/>
              </w:rPr>
              <w:br/>
            </w:r>
            <w:r>
              <w:t>--------------------</w:t>
            </w:r>
          </w:p>
          <w:p w:rsidR="00774F72" w:rsidRPr="005146B1" w:rsidRDefault="005146B1" w:rsidP="005146B1">
            <w:pPr>
              <w:spacing w:line="276" w:lineRule="auto"/>
              <w:jc w:val="center"/>
              <w:rPr>
                <w:b/>
                <w:bCs/>
                <w:sz w:val="26"/>
                <w:szCs w:val="26"/>
              </w:rPr>
            </w:pPr>
            <w:r>
              <w:rPr>
                <w:b/>
                <w:bCs/>
                <w:sz w:val="26"/>
                <w:szCs w:val="26"/>
              </w:rPr>
              <w:t>ĐỀ CHÍNH THỨC</w:t>
            </w:r>
            <w:r>
              <w:br/>
            </w:r>
            <w:r>
              <w:rPr>
                <w:i/>
              </w:rPr>
              <w:t xml:space="preserve">(Đề thi có </w:t>
            </w:r>
            <w:r w:rsidR="00D47935">
              <w:rPr>
                <w:i/>
              </w:rPr>
              <w:t>03</w:t>
            </w:r>
            <w:r>
              <w:rPr>
                <w:i/>
              </w:rPr>
              <w:t xml:space="preserve"> trang)</w:t>
            </w:r>
          </w:p>
        </w:tc>
        <w:tc>
          <w:tcPr>
            <w:tcW w:w="5102" w:type="dxa"/>
            <w:gridSpan w:val="3"/>
          </w:tcPr>
          <w:p w:rsidR="00774F72" w:rsidRDefault="005146B1">
            <w:pPr>
              <w:jc w:val="center"/>
            </w:pPr>
            <w:r>
              <w:rPr>
                <w:b/>
              </w:rPr>
              <w:t>ĐỀKIỂM TRA CUỐI HỌC KÌ I</w:t>
            </w:r>
            <w:r>
              <w:rPr>
                <w:b/>
              </w:rPr>
              <w:br/>
              <w:t>NĂM HỌC 2024 - 2025</w:t>
            </w:r>
            <w:r>
              <w:rPr>
                <w:b/>
              </w:rPr>
              <w:br/>
              <w:t xml:space="preserve">MÔN: HÓA </w:t>
            </w:r>
            <w:r w:rsidR="0035556D">
              <w:rPr>
                <w:b/>
              </w:rPr>
              <w:t>HỌC</w:t>
            </w:r>
            <w:r w:rsidR="0035556D">
              <w:rPr>
                <w:b/>
                <w:lang w:val="vi-VN"/>
              </w:rPr>
              <w:t>; KHỐI 12</w:t>
            </w:r>
            <w:r>
              <w:rPr>
                <w:b/>
              </w:rPr>
              <w:br/>
            </w:r>
            <w:r>
              <w:rPr>
                <w:i/>
              </w:rPr>
              <w:t>Thời gian làm bài: 45 phút</w:t>
            </w:r>
            <w:r>
              <w:rPr>
                <w:i/>
              </w:rPr>
              <w:br/>
              <w:t>(không kể thời gian phát đề)</w:t>
            </w:r>
          </w:p>
        </w:tc>
      </w:tr>
      <w:tr w:rsidR="00774F72">
        <w:tc>
          <w:tcPr>
            <w:tcW w:w="6123" w:type="dxa"/>
            <w:gridSpan w:val="2"/>
            <w:tcBorders>
              <w:bottom w:val="single" w:sz="12" w:space="0" w:color="000000"/>
            </w:tcBorders>
            <w:vAlign w:val="center"/>
          </w:tcPr>
          <w:p w:rsidR="00774F72" w:rsidRDefault="00E74CAB">
            <w:r>
              <w:t>Họ và tên: ............................................................................</w:t>
            </w:r>
          </w:p>
        </w:tc>
        <w:tc>
          <w:tcPr>
            <w:tcW w:w="2041" w:type="dxa"/>
            <w:tcBorders>
              <w:bottom w:val="single" w:sz="12" w:space="0" w:color="000000"/>
            </w:tcBorders>
            <w:vAlign w:val="center"/>
          </w:tcPr>
          <w:p w:rsidR="00774F72" w:rsidRDefault="00E74CAB">
            <w:r>
              <w:t>Số báo danh: .......</w:t>
            </w:r>
          </w:p>
        </w:tc>
        <w:tc>
          <w:tcPr>
            <w:tcW w:w="2041" w:type="dxa"/>
            <w:tcBorders>
              <w:bottom w:val="single" w:sz="12" w:space="0" w:color="000000"/>
            </w:tcBorders>
            <w:vAlign w:val="center"/>
          </w:tcPr>
          <w:p w:rsidR="00774F72" w:rsidRDefault="00E74CAB">
            <w:pPr>
              <w:jc w:val="center"/>
            </w:pPr>
            <w:r>
              <w:rPr>
                <w:b/>
              </w:rPr>
              <w:t>Mã đề 121</w:t>
            </w:r>
          </w:p>
        </w:tc>
      </w:tr>
    </w:tbl>
    <w:p w:rsidR="004B21DD" w:rsidRPr="00DD7F79" w:rsidRDefault="004B21DD" w:rsidP="00BD31F1">
      <w:pPr>
        <w:tabs>
          <w:tab w:val="left" w:pos="360"/>
          <w:tab w:val="left" w:pos="3060"/>
          <w:tab w:val="left" w:pos="5760"/>
          <w:tab w:val="left" w:pos="8460"/>
        </w:tabs>
        <w:spacing w:line="240" w:lineRule="auto"/>
        <w:jc w:val="both"/>
        <w:rPr>
          <w:rFonts w:asciiTheme="majorHAnsi" w:hAnsiTheme="majorHAnsi" w:cstheme="majorHAnsi"/>
          <w:bCs/>
          <w:szCs w:val="24"/>
          <w:lang w:val="pt-BR"/>
        </w:rPr>
      </w:pPr>
      <w:r w:rsidRPr="00DD7F79">
        <w:rPr>
          <w:b/>
          <w:szCs w:val="24"/>
          <w:lang w:val="pt-BR"/>
        </w:rPr>
        <w:t xml:space="preserve">PHẦN I. Câu trắc nghiệm nhiều phương án lựa chọn. </w:t>
      </w:r>
      <w:r w:rsidRPr="00DD7F79">
        <w:rPr>
          <w:bCs/>
          <w:szCs w:val="24"/>
          <w:lang w:val="pt-BR"/>
        </w:rPr>
        <w:t xml:space="preserve">Thí sinh trả lời từ câu 1 đến câu </w:t>
      </w:r>
      <w:r w:rsidR="00F502BE">
        <w:rPr>
          <w:bCs/>
          <w:szCs w:val="24"/>
          <w:lang w:val="pt-BR"/>
        </w:rPr>
        <w:t>18</w:t>
      </w:r>
      <w:r w:rsidRPr="00DD7F79">
        <w:rPr>
          <w:bCs/>
          <w:szCs w:val="24"/>
          <w:lang w:val="pt-BR"/>
        </w:rPr>
        <w:t>. Mỗi câu hỏi thí sinh chỉ chọn 1 phương án.</w:t>
      </w:r>
    </w:p>
    <w:p w:rsidR="00A06FB4" w:rsidRPr="00DD7F79" w:rsidRDefault="00C22BF9" w:rsidP="003D0877">
      <w:pPr>
        <w:tabs>
          <w:tab w:val="left" w:pos="284"/>
          <w:tab w:val="left" w:pos="2694"/>
          <w:tab w:val="left" w:pos="5103"/>
          <w:tab w:val="left" w:pos="7513"/>
        </w:tabs>
        <w:spacing w:beforeLines="20" w:before="48" w:afterLines="20" w:after="48" w:line="240" w:lineRule="auto"/>
        <w:jc w:val="both"/>
        <w:rPr>
          <w:rFonts w:asciiTheme="majorHAnsi" w:hAnsiTheme="majorHAnsi" w:cstheme="majorHAnsi"/>
          <w:szCs w:val="24"/>
        </w:rPr>
      </w:pPr>
      <w:r>
        <w:rPr>
          <w:b/>
        </w:rPr>
        <w:t xml:space="preserve">Câu 1. </w:t>
      </w:r>
      <w:r w:rsidR="00A06FB4" w:rsidRPr="00DD7F79">
        <w:rPr>
          <w:szCs w:val="24"/>
        </w:rPr>
        <w:t>Trong pin điện hóa, quá trình khử</w:t>
      </w:r>
    </w:p>
    <w:p w:rsidR="00774F72" w:rsidRDefault="00E74CAB">
      <w:pPr>
        <w:tabs>
          <w:tab w:val="left" w:pos="283"/>
        </w:tabs>
      </w:pPr>
      <w:r>
        <w:rPr>
          <w:b/>
        </w:rPr>
        <w:tab/>
        <w:t xml:space="preserve">A. </w:t>
      </w:r>
      <w:r w:rsidR="00D265F4">
        <w:rPr>
          <w:szCs w:val="24"/>
        </w:rPr>
        <w:t>X</w:t>
      </w:r>
      <w:r w:rsidRPr="00DD7F79">
        <w:rPr>
          <w:szCs w:val="24"/>
        </w:rPr>
        <w:t>ảy ra ở cực âm.</w:t>
      </w:r>
    </w:p>
    <w:p w:rsidR="00774F72" w:rsidRDefault="00E74CAB">
      <w:pPr>
        <w:tabs>
          <w:tab w:val="left" w:pos="283"/>
        </w:tabs>
      </w:pPr>
      <w:r>
        <w:rPr>
          <w:b/>
        </w:rPr>
        <w:tab/>
        <w:t xml:space="preserve">B. </w:t>
      </w:r>
      <w:r w:rsidR="00D265F4">
        <w:rPr>
          <w:szCs w:val="24"/>
        </w:rPr>
        <w:t>X</w:t>
      </w:r>
      <w:r w:rsidRPr="00DD7F79">
        <w:rPr>
          <w:szCs w:val="24"/>
        </w:rPr>
        <w:t>ảy ra ở cực dương.</w:t>
      </w:r>
    </w:p>
    <w:p w:rsidR="00774F72" w:rsidRDefault="00E74CAB">
      <w:pPr>
        <w:tabs>
          <w:tab w:val="left" w:pos="283"/>
        </w:tabs>
      </w:pPr>
      <w:r>
        <w:rPr>
          <w:b/>
        </w:rPr>
        <w:tab/>
        <w:t xml:space="preserve">C. </w:t>
      </w:r>
      <w:r w:rsidR="00D265F4">
        <w:rPr>
          <w:szCs w:val="24"/>
        </w:rPr>
        <w:t>X</w:t>
      </w:r>
      <w:r w:rsidRPr="00DD7F79">
        <w:rPr>
          <w:szCs w:val="24"/>
        </w:rPr>
        <w:t>ảy ra ở cực âm và cực dương.</w:t>
      </w:r>
    </w:p>
    <w:p w:rsidR="00774F72" w:rsidRDefault="00E74CAB">
      <w:pPr>
        <w:tabs>
          <w:tab w:val="left" w:pos="283"/>
        </w:tabs>
      </w:pPr>
      <w:r>
        <w:rPr>
          <w:b/>
        </w:rPr>
        <w:tab/>
        <w:t xml:space="preserve">D. </w:t>
      </w:r>
      <w:r w:rsidR="00D265F4">
        <w:rPr>
          <w:szCs w:val="24"/>
        </w:rPr>
        <w:t>K</w:t>
      </w:r>
      <w:r w:rsidRPr="00DD7F79">
        <w:rPr>
          <w:szCs w:val="24"/>
        </w:rPr>
        <w:t>hông xảy ra ở cả cực âm và cực dương.</w:t>
      </w:r>
    </w:p>
    <w:p w:rsidR="00A06FB4" w:rsidRPr="00DD7F79" w:rsidRDefault="00A06FB4" w:rsidP="003D0877">
      <w:pPr>
        <w:tabs>
          <w:tab w:val="left" w:pos="270"/>
          <w:tab w:val="left" w:pos="2835"/>
          <w:tab w:val="left" w:pos="2880"/>
          <w:tab w:val="left" w:pos="5245"/>
          <w:tab w:val="left" w:pos="5310"/>
          <w:tab w:val="left" w:pos="5400"/>
          <w:tab w:val="left" w:pos="7797"/>
          <w:tab w:val="left" w:pos="8100"/>
          <w:tab w:val="left" w:pos="8190"/>
        </w:tabs>
        <w:spacing w:beforeLines="20" w:before="48" w:afterLines="20" w:after="48" w:line="240" w:lineRule="auto"/>
        <w:jc w:val="both"/>
        <w:rPr>
          <w:rFonts w:asciiTheme="majorHAnsi" w:hAnsiTheme="majorHAnsi" w:cstheme="majorHAnsi"/>
          <w:spacing w:val="4"/>
          <w:szCs w:val="24"/>
        </w:rPr>
      </w:pPr>
      <w:r>
        <w:rPr>
          <w:b/>
        </w:rPr>
        <w:t xml:space="preserve">Câu 2. </w:t>
      </w:r>
      <w:r w:rsidRPr="00DD7F79">
        <w:rPr>
          <w:spacing w:val="4"/>
          <w:szCs w:val="24"/>
        </w:rPr>
        <w:t>Chất nào sau đây là ester?</w:t>
      </w:r>
    </w:p>
    <w:p w:rsidR="00774F72" w:rsidRDefault="00E74CAB">
      <w:pPr>
        <w:tabs>
          <w:tab w:val="left" w:pos="283"/>
          <w:tab w:val="left" w:pos="2906"/>
          <w:tab w:val="left" w:pos="5528"/>
          <w:tab w:val="left" w:pos="8150"/>
        </w:tabs>
      </w:pPr>
      <w:r>
        <w:rPr>
          <w:rStyle w:val="YoungMixChar"/>
          <w:b/>
        </w:rPr>
        <w:tab/>
        <w:t xml:space="preserve">A. </w:t>
      </w:r>
      <w:r w:rsidRPr="00DD7F79">
        <w:rPr>
          <w:spacing w:val="4"/>
          <w:szCs w:val="24"/>
        </w:rPr>
        <w:t>CH</w:t>
      </w:r>
      <w:r w:rsidRPr="00DD7F79">
        <w:rPr>
          <w:spacing w:val="4"/>
          <w:szCs w:val="24"/>
          <w:vertAlign w:val="subscript"/>
        </w:rPr>
        <w:t>3</w:t>
      </w:r>
      <w:r w:rsidRPr="00DD7F79">
        <w:rPr>
          <w:spacing w:val="4"/>
          <w:szCs w:val="24"/>
        </w:rPr>
        <w:t>COOH.</w:t>
      </w:r>
      <w:r>
        <w:rPr>
          <w:rStyle w:val="YoungMixChar"/>
          <w:b/>
        </w:rPr>
        <w:tab/>
        <w:t xml:space="preserve">B. </w:t>
      </w:r>
      <w:r w:rsidRPr="00DD7F79">
        <w:rPr>
          <w:spacing w:val="4"/>
          <w:szCs w:val="24"/>
        </w:rPr>
        <w:t>CH</w:t>
      </w:r>
      <w:r w:rsidRPr="00DD7F79">
        <w:rPr>
          <w:spacing w:val="4"/>
          <w:szCs w:val="24"/>
          <w:vertAlign w:val="subscript"/>
        </w:rPr>
        <w:t>3</w:t>
      </w:r>
      <w:r w:rsidRPr="00DD7F79">
        <w:rPr>
          <w:spacing w:val="4"/>
          <w:szCs w:val="24"/>
        </w:rPr>
        <w:t>CH</w:t>
      </w:r>
      <w:r w:rsidRPr="00DD7F79">
        <w:rPr>
          <w:spacing w:val="4"/>
          <w:szCs w:val="24"/>
          <w:vertAlign w:val="subscript"/>
        </w:rPr>
        <w:t>2</w:t>
      </w:r>
      <w:r w:rsidRPr="00DD7F79">
        <w:rPr>
          <w:spacing w:val="4"/>
          <w:szCs w:val="24"/>
        </w:rPr>
        <w:t>CHO</w:t>
      </w:r>
      <w:r w:rsidRPr="00DD7F79">
        <w:rPr>
          <w:spacing w:val="4"/>
          <w:szCs w:val="24"/>
          <w:lang w:val="fr-FR"/>
        </w:rPr>
        <w:t>.</w:t>
      </w:r>
      <w:r>
        <w:rPr>
          <w:rStyle w:val="YoungMixChar"/>
          <w:b/>
        </w:rPr>
        <w:tab/>
        <w:t xml:space="preserve">C. </w:t>
      </w:r>
      <w:r w:rsidRPr="00DD7F79">
        <w:rPr>
          <w:bCs/>
          <w:spacing w:val="4"/>
          <w:szCs w:val="24"/>
          <w:lang w:val="fr-FR"/>
        </w:rPr>
        <w:t>C</w:t>
      </w:r>
      <w:r w:rsidRPr="00DD7F79">
        <w:rPr>
          <w:spacing w:val="4"/>
          <w:szCs w:val="24"/>
        </w:rPr>
        <w:t>H</w:t>
      </w:r>
      <w:r w:rsidRPr="00DD7F79">
        <w:rPr>
          <w:spacing w:val="4"/>
          <w:szCs w:val="24"/>
          <w:vertAlign w:val="subscript"/>
        </w:rPr>
        <w:t>3</w:t>
      </w:r>
      <w:r w:rsidRPr="00DD7F79">
        <w:rPr>
          <w:spacing w:val="4"/>
          <w:szCs w:val="24"/>
        </w:rPr>
        <w:t>COOCH</w:t>
      </w:r>
      <w:r w:rsidRPr="00DD7F79">
        <w:rPr>
          <w:spacing w:val="4"/>
          <w:szCs w:val="24"/>
          <w:vertAlign w:val="subscript"/>
        </w:rPr>
        <w:t>3</w:t>
      </w:r>
      <w:r w:rsidRPr="00DD7F79">
        <w:rPr>
          <w:spacing w:val="4"/>
          <w:szCs w:val="24"/>
          <w:lang w:val="fr-FR"/>
        </w:rPr>
        <w:t>.</w:t>
      </w:r>
      <w:r>
        <w:rPr>
          <w:rStyle w:val="YoungMixChar"/>
          <w:b/>
        </w:rPr>
        <w:tab/>
        <w:t xml:space="preserve">D. </w:t>
      </w:r>
      <w:r w:rsidRPr="00DD7F79">
        <w:rPr>
          <w:spacing w:val="4"/>
          <w:szCs w:val="24"/>
        </w:rPr>
        <w:t>CH</w:t>
      </w:r>
      <w:r w:rsidRPr="00DD7F79">
        <w:rPr>
          <w:spacing w:val="4"/>
          <w:szCs w:val="24"/>
          <w:vertAlign w:val="subscript"/>
        </w:rPr>
        <w:t>3</w:t>
      </w:r>
      <w:r w:rsidRPr="00DD7F79">
        <w:rPr>
          <w:spacing w:val="4"/>
          <w:szCs w:val="24"/>
        </w:rPr>
        <w:t>OH</w:t>
      </w:r>
      <w:r w:rsidRPr="00DD7F79">
        <w:rPr>
          <w:spacing w:val="4"/>
          <w:szCs w:val="24"/>
          <w:lang w:val="fr-FR"/>
        </w:rPr>
        <w:t>.</w:t>
      </w:r>
    </w:p>
    <w:p w:rsidR="00A06FB4" w:rsidRPr="00DD7F79" w:rsidRDefault="00C22BF9" w:rsidP="003D0877">
      <w:pPr>
        <w:pBdr>
          <w:top w:val="nil"/>
          <w:left w:val="nil"/>
          <w:bottom w:val="nil"/>
          <w:right w:val="nil"/>
          <w:between w:val="nil"/>
        </w:pBdr>
        <w:tabs>
          <w:tab w:val="left" w:pos="992"/>
        </w:tabs>
        <w:spacing w:beforeLines="20" w:before="48" w:afterLines="20" w:after="48" w:line="240" w:lineRule="auto"/>
        <w:jc w:val="both"/>
        <w:rPr>
          <w:rFonts w:asciiTheme="majorHAnsi" w:eastAsia="Times New Roman" w:hAnsiTheme="majorHAnsi" w:cstheme="majorHAnsi"/>
          <w:szCs w:val="24"/>
        </w:rPr>
      </w:pPr>
      <w:r>
        <w:rPr>
          <w:b/>
        </w:rPr>
        <w:t xml:space="preserve">Câu 3. </w:t>
      </w:r>
      <w:r w:rsidR="00A06FB4" w:rsidRPr="00DD7F79">
        <w:rPr>
          <w:szCs w:val="24"/>
        </w:rPr>
        <w:t xml:space="preserve">Tên gọi của </w:t>
      </w:r>
      <w:r w:rsidR="00A06FB4" w:rsidRPr="00984FDE">
        <w:rPr>
          <w:szCs w:val="24"/>
        </w:rPr>
        <w:t>polyme</w:t>
      </w:r>
      <w:r w:rsidR="00C876C7" w:rsidRPr="00984FDE">
        <w:rPr>
          <w:szCs w:val="24"/>
        </w:rPr>
        <w:t>r</w:t>
      </w:r>
      <w:r w:rsidR="00A06FB4" w:rsidRPr="00DD7F79">
        <w:rPr>
          <w:szCs w:val="24"/>
        </w:rPr>
        <w:t xml:space="preserve"> có công thức cho dưới đây là</w:t>
      </w:r>
    </w:p>
    <w:p w:rsidR="00A06FB4" w:rsidRPr="00DD7F79" w:rsidRDefault="00A06FB4" w:rsidP="003D0877">
      <w:pPr>
        <w:spacing w:beforeLines="20" w:before="48" w:afterLines="20" w:after="48" w:line="240" w:lineRule="auto"/>
        <w:ind w:left="992"/>
        <w:jc w:val="both"/>
        <w:rPr>
          <w:rFonts w:asciiTheme="majorHAnsi" w:eastAsia="Times New Roman" w:hAnsiTheme="majorHAnsi" w:cstheme="majorHAnsi"/>
          <w:b/>
          <w:color w:val="0000FF"/>
          <w:szCs w:val="24"/>
        </w:rPr>
      </w:pPr>
      <w:r w:rsidRPr="00DD7F79">
        <w:rPr>
          <w:szCs w:val="24"/>
        </w:rPr>
        <w:object w:dxaOrig="2132" w:dyaOrig="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31.5pt" o:ole="">
            <v:imagedata r:id="rId7" o:title=""/>
          </v:shape>
          <o:OLEObject Type="Embed" ProgID="ChemWindow.Document" ShapeID="_x0000_i1025" DrawAspect="Content" ObjectID="_1797437873" r:id="rId8"/>
        </w:object>
      </w:r>
    </w:p>
    <w:p w:rsidR="00774F72" w:rsidRDefault="00E74CAB">
      <w:pPr>
        <w:tabs>
          <w:tab w:val="left" w:pos="283"/>
          <w:tab w:val="left" w:pos="5528"/>
        </w:tabs>
      </w:pPr>
      <w:r>
        <w:rPr>
          <w:rStyle w:val="YoungMixChar"/>
          <w:b/>
        </w:rPr>
        <w:tab/>
        <w:t xml:space="preserve">A. </w:t>
      </w:r>
      <w:r w:rsidR="000E6744">
        <w:rPr>
          <w:szCs w:val="24"/>
        </w:rPr>
        <w:t>P</w:t>
      </w:r>
      <w:r w:rsidRPr="00DD7F79">
        <w:rPr>
          <w:szCs w:val="24"/>
        </w:rPr>
        <w:t>olyethylene.</w:t>
      </w:r>
      <w:r>
        <w:rPr>
          <w:rStyle w:val="YoungMixChar"/>
          <w:b/>
        </w:rPr>
        <w:tab/>
        <w:t xml:space="preserve">B. </w:t>
      </w:r>
      <w:r w:rsidR="000E6744">
        <w:rPr>
          <w:szCs w:val="24"/>
        </w:rPr>
        <w:t>P</w:t>
      </w:r>
      <w:r w:rsidRPr="00DD7F79">
        <w:rPr>
          <w:szCs w:val="24"/>
        </w:rPr>
        <w:t>olystyrene.</w:t>
      </w:r>
    </w:p>
    <w:p w:rsidR="00774F72" w:rsidRDefault="00E74CAB">
      <w:pPr>
        <w:tabs>
          <w:tab w:val="left" w:pos="283"/>
          <w:tab w:val="left" w:pos="5528"/>
        </w:tabs>
      </w:pPr>
      <w:r>
        <w:rPr>
          <w:rStyle w:val="YoungMixChar"/>
          <w:b/>
        </w:rPr>
        <w:tab/>
        <w:t xml:space="preserve">C. </w:t>
      </w:r>
      <w:r w:rsidR="00D265F4">
        <w:rPr>
          <w:szCs w:val="24"/>
        </w:rPr>
        <w:t>P</w:t>
      </w:r>
      <w:r w:rsidRPr="00DD7F79">
        <w:rPr>
          <w:szCs w:val="24"/>
        </w:rPr>
        <w:t>oly(</w:t>
      </w:r>
      <w:r w:rsidRPr="000E6744">
        <w:rPr>
          <w:szCs w:val="24"/>
        </w:rPr>
        <w:t>met</w:t>
      </w:r>
      <w:r w:rsidR="00E56754" w:rsidRPr="000E6744">
        <w:rPr>
          <w:szCs w:val="24"/>
        </w:rPr>
        <w:t>h</w:t>
      </w:r>
      <w:r w:rsidRPr="000E6744">
        <w:rPr>
          <w:szCs w:val="24"/>
        </w:rPr>
        <w:t xml:space="preserve">yl </w:t>
      </w:r>
      <w:r w:rsidRPr="00DD7F79">
        <w:rPr>
          <w:szCs w:val="24"/>
        </w:rPr>
        <w:t>metacrylat).</w:t>
      </w:r>
      <w:r>
        <w:rPr>
          <w:rStyle w:val="YoungMixChar"/>
          <w:b/>
        </w:rPr>
        <w:tab/>
        <w:t xml:space="preserve">D. </w:t>
      </w:r>
      <w:r w:rsidR="000E6744">
        <w:rPr>
          <w:szCs w:val="24"/>
        </w:rPr>
        <w:t>P</w:t>
      </w:r>
      <w:r w:rsidRPr="00DD7F79">
        <w:rPr>
          <w:szCs w:val="24"/>
        </w:rPr>
        <w:t>oly(vinyl chloride).</w:t>
      </w:r>
    </w:p>
    <w:p w:rsidR="00A06FB4" w:rsidRPr="00DD7F79" w:rsidRDefault="00C22BF9" w:rsidP="003D0877">
      <w:pPr>
        <w:tabs>
          <w:tab w:val="left" w:pos="270"/>
          <w:tab w:val="left" w:pos="992"/>
          <w:tab w:val="left" w:pos="2880"/>
          <w:tab w:val="left" w:pos="5310"/>
          <w:tab w:val="left" w:pos="7830"/>
        </w:tabs>
        <w:spacing w:beforeLines="20" w:before="48" w:afterLines="20" w:after="48" w:line="240" w:lineRule="auto"/>
        <w:jc w:val="both"/>
        <w:rPr>
          <w:rFonts w:asciiTheme="majorHAnsi" w:hAnsiTheme="majorHAnsi" w:cstheme="majorHAnsi"/>
          <w:bCs/>
          <w:szCs w:val="24"/>
        </w:rPr>
      </w:pPr>
      <w:r>
        <w:rPr>
          <w:b/>
        </w:rPr>
        <w:t xml:space="preserve">Câu 4. </w:t>
      </w:r>
      <w:r w:rsidR="00A06FB4" w:rsidRPr="00DD7F79">
        <w:rPr>
          <w:bCs/>
          <w:szCs w:val="24"/>
        </w:rPr>
        <w:t>Cho sơ đồ phản ứng:</w:t>
      </w:r>
    </w:p>
    <w:p w:rsidR="00A06FB4" w:rsidRPr="00DD7F79" w:rsidRDefault="00A06FB4" w:rsidP="003D0877">
      <w:pPr>
        <w:tabs>
          <w:tab w:val="left" w:pos="270"/>
          <w:tab w:val="left" w:pos="2880"/>
          <w:tab w:val="left" w:pos="5310"/>
          <w:tab w:val="left" w:pos="7830"/>
        </w:tabs>
        <w:spacing w:beforeLines="20" w:before="48" w:afterLines="20" w:after="48" w:line="240" w:lineRule="auto"/>
        <w:ind w:firstLine="284"/>
        <w:jc w:val="both"/>
        <w:rPr>
          <w:rFonts w:asciiTheme="majorHAnsi" w:hAnsiTheme="majorHAnsi" w:cstheme="majorHAnsi"/>
          <w:bCs/>
          <w:szCs w:val="24"/>
        </w:rPr>
      </w:pPr>
      <w:r w:rsidRPr="00DD7F79">
        <w:rPr>
          <w:bCs/>
          <w:szCs w:val="24"/>
        </w:rPr>
        <w:t xml:space="preserve">(a) CH≡CH </w:t>
      </w:r>
      <w:r w:rsidRPr="00DD7F79">
        <w:rPr>
          <w:bCs/>
          <w:position w:val="-6"/>
          <w:szCs w:val="24"/>
        </w:rPr>
        <w:object w:dxaOrig="940" w:dyaOrig="320">
          <v:shape id="_x0000_i1026" type="#_x0000_t75" style="width:47.25pt;height:15.75pt" o:ole="">
            <v:imagedata r:id="rId9" o:title=""/>
          </v:shape>
          <o:OLEObject Type="Embed" ProgID="Equation.DSMT4" ShapeID="_x0000_i1026" DrawAspect="Content" ObjectID="_1797437874" r:id="rId10"/>
        </w:object>
      </w:r>
      <w:r w:rsidRPr="00DD7F79">
        <w:rPr>
          <w:bCs/>
          <w:szCs w:val="24"/>
        </w:rPr>
        <w:t xml:space="preserve"> X</w:t>
      </w:r>
    </w:p>
    <w:p w:rsidR="00A06FB4" w:rsidRPr="00DD7F79" w:rsidRDefault="00A06FB4" w:rsidP="003D0877">
      <w:pPr>
        <w:tabs>
          <w:tab w:val="left" w:pos="270"/>
          <w:tab w:val="left" w:pos="2880"/>
          <w:tab w:val="left" w:pos="5310"/>
          <w:tab w:val="left" w:pos="7830"/>
        </w:tabs>
        <w:spacing w:beforeLines="20" w:before="48" w:afterLines="20" w:after="48" w:line="240" w:lineRule="auto"/>
        <w:ind w:firstLine="284"/>
        <w:jc w:val="both"/>
        <w:rPr>
          <w:rFonts w:asciiTheme="majorHAnsi" w:hAnsiTheme="majorHAnsi" w:cstheme="majorHAnsi"/>
          <w:bCs/>
          <w:szCs w:val="24"/>
        </w:rPr>
      </w:pPr>
      <w:r w:rsidRPr="00DD7F79">
        <w:rPr>
          <w:bCs/>
          <w:szCs w:val="24"/>
        </w:rPr>
        <w:t xml:space="preserve">(b) X </w:t>
      </w:r>
      <w:r w:rsidRPr="00DD7F79">
        <w:rPr>
          <w:bCs/>
          <w:position w:val="-6"/>
          <w:szCs w:val="24"/>
        </w:rPr>
        <w:object w:dxaOrig="620" w:dyaOrig="320">
          <v:shape id="_x0000_i1027" type="#_x0000_t75" style="width:31.5pt;height:15.75pt" o:ole="">
            <v:imagedata r:id="rId11" o:title=""/>
          </v:shape>
          <o:OLEObject Type="Embed" ProgID="Equation.DSMT4" ShapeID="_x0000_i1027" DrawAspect="Content" ObjectID="_1797437875" r:id="rId12"/>
        </w:object>
      </w:r>
      <w:r w:rsidRPr="00DD7F79">
        <w:rPr>
          <w:bCs/>
          <w:szCs w:val="24"/>
        </w:rPr>
        <w:t xml:space="preserve"> Polymer Y</w:t>
      </w:r>
    </w:p>
    <w:p w:rsidR="00A06FB4" w:rsidRPr="00DD7F79" w:rsidRDefault="00A06FB4" w:rsidP="003D0877">
      <w:pPr>
        <w:tabs>
          <w:tab w:val="left" w:pos="270"/>
          <w:tab w:val="left" w:pos="2880"/>
          <w:tab w:val="left" w:pos="5310"/>
          <w:tab w:val="left" w:pos="7830"/>
        </w:tabs>
        <w:spacing w:beforeLines="20" w:before="48" w:afterLines="20" w:after="48" w:line="240" w:lineRule="auto"/>
        <w:ind w:firstLine="284"/>
        <w:jc w:val="both"/>
        <w:rPr>
          <w:rFonts w:asciiTheme="majorHAnsi" w:hAnsiTheme="majorHAnsi" w:cstheme="majorHAnsi"/>
          <w:bCs/>
          <w:szCs w:val="24"/>
        </w:rPr>
      </w:pPr>
      <w:r w:rsidRPr="00DD7F79">
        <w:rPr>
          <w:bCs/>
          <w:szCs w:val="24"/>
        </w:rPr>
        <w:t>(c) X + CH</w:t>
      </w:r>
      <w:r w:rsidRPr="00DD7F79">
        <w:rPr>
          <w:bCs/>
          <w:szCs w:val="24"/>
          <w:vertAlign w:val="subscript"/>
        </w:rPr>
        <w:t>2</w:t>
      </w:r>
      <w:r w:rsidRPr="00DD7F79">
        <w:rPr>
          <w:bCs/>
          <w:szCs w:val="24"/>
        </w:rPr>
        <w:t>=CH-CH=CH</w:t>
      </w:r>
      <w:r w:rsidRPr="00DD7F79">
        <w:rPr>
          <w:bCs/>
          <w:szCs w:val="24"/>
          <w:vertAlign w:val="subscript"/>
        </w:rPr>
        <w:t>2</w:t>
      </w:r>
      <w:r w:rsidRPr="00DD7F79">
        <w:rPr>
          <w:bCs/>
          <w:position w:val="-6"/>
          <w:szCs w:val="24"/>
        </w:rPr>
        <w:object w:dxaOrig="620" w:dyaOrig="320">
          <v:shape id="_x0000_i1028" type="#_x0000_t75" style="width:31.5pt;height:15.75pt" o:ole="">
            <v:imagedata r:id="rId11" o:title=""/>
          </v:shape>
          <o:OLEObject Type="Embed" ProgID="Equation.DSMT4" ShapeID="_x0000_i1028" DrawAspect="Content" ObjectID="_1797437876" r:id="rId13"/>
        </w:object>
      </w:r>
      <w:r w:rsidRPr="00DD7F79">
        <w:rPr>
          <w:bCs/>
          <w:szCs w:val="24"/>
        </w:rPr>
        <w:t xml:space="preserve"> Polymer Z.</w:t>
      </w:r>
    </w:p>
    <w:p w:rsidR="00A06FB4" w:rsidRPr="00DD7F79" w:rsidRDefault="00A06FB4" w:rsidP="003D0877">
      <w:pPr>
        <w:tabs>
          <w:tab w:val="left" w:pos="270"/>
          <w:tab w:val="left" w:pos="2880"/>
          <w:tab w:val="left" w:pos="5310"/>
          <w:tab w:val="left" w:pos="7830"/>
        </w:tabs>
        <w:spacing w:beforeLines="20" w:before="48" w:afterLines="20" w:after="48" w:line="240" w:lineRule="auto"/>
        <w:jc w:val="both"/>
        <w:rPr>
          <w:rFonts w:asciiTheme="majorHAnsi" w:hAnsiTheme="majorHAnsi" w:cstheme="majorHAnsi"/>
          <w:bCs/>
          <w:szCs w:val="24"/>
        </w:rPr>
      </w:pPr>
      <w:r w:rsidRPr="00DD7F79">
        <w:rPr>
          <w:bCs/>
          <w:szCs w:val="24"/>
        </w:rPr>
        <w:t>Các chất Y và Z lần lượt dùng để chế tạo vật liệu polymer nào sau đây?</w:t>
      </w:r>
    </w:p>
    <w:p w:rsidR="00774F72" w:rsidRDefault="00E74CAB">
      <w:pPr>
        <w:tabs>
          <w:tab w:val="left" w:pos="283"/>
          <w:tab w:val="left" w:pos="5528"/>
        </w:tabs>
      </w:pPr>
      <w:r>
        <w:rPr>
          <w:rStyle w:val="YoungMixChar"/>
          <w:b/>
        </w:rPr>
        <w:tab/>
        <w:t xml:space="preserve">A. </w:t>
      </w:r>
      <w:r w:rsidRPr="00DD7F79">
        <w:rPr>
          <w:bCs/>
          <w:szCs w:val="24"/>
          <w:lang w:val="fr-FR"/>
        </w:rPr>
        <w:t>Tơ nitron và cao su buna-S.</w:t>
      </w:r>
      <w:r>
        <w:rPr>
          <w:rStyle w:val="YoungMixChar"/>
          <w:b/>
        </w:rPr>
        <w:tab/>
        <w:t xml:space="preserve">B. </w:t>
      </w:r>
      <w:r w:rsidRPr="00DD7F79">
        <w:rPr>
          <w:bCs/>
          <w:szCs w:val="24"/>
          <w:lang w:val="fr-FR"/>
        </w:rPr>
        <w:t>Tơ capron và cao su buna.</w:t>
      </w:r>
    </w:p>
    <w:p w:rsidR="00774F72" w:rsidRDefault="00E74CAB">
      <w:pPr>
        <w:tabs>
          <w:tab w:val="left" w:pos="283"/>
          <w:tab w:val="left" w:pos="5528"/>
        </w:tabs>
      </w:pPr>
      <w:r>
        <w:rPr>
          <w:rStyle w:val="YoungMixChar"/>
          <w:b/>
        </w:rPr>
        <w:tab/>
        <w:t xml:space="preserve">C. </w:t>
      </w:r>
      <w:r w:rsidRPr="00DD7F79">
        <w:rPr>
          <w:bCs/>
          <w:szCs w:val="24"/>
          <w:lang w:val="fr-FR"/>
        </w:rPr>
        <w:t xml:space="preserve">Tơ nylon-6,6 và cao su </w:t>
      </w:r>
      <w:r w:rsidRPr="00DD7F79">
        <w:rPr>
          <w:szCs w:val="24"/>
          <w:lang w:val="fr-FR"/>
        </w:rPr>
        <w:t>chloroprene</w:t>
      </w:r>
      <w:r w:rsidRPr="00DD7F79">
        <w:rPr>
          <w:bCs/>
          <w:szCs w:val="24"/>
          <w:lang w:val="fr-FR"/>
        </w:rPr>
        <w:t>.</w:t>
      </w:r>
      <w:r>
        <w:rPr>
          <w:rStyle w:val="YoungMixChar"/>
          <w:b/>
        </w:rPr>
        <w:tab/>
        <w:t xml:space="preserve">D. </w:t>
      </w:r>
      <w:r w:rsidRPr="00DD7F79">
        <w:rPr>
          <w:bCs/>
          <w:szCs w:val="24"/>
          <w:lang w:val="fr-FR"/>
        </w:rPr>
        <w:t>Tơ olon và cao su buna-N.</w:t>
      </w:r>
    </w:p>
    <w:p w:rsidR="00A06FB4" w:rsidRPr="00DD7F79" w:rsidRDefault="00C22BF9" w:rsidP="003D0877">
      <w:pPr>
        <w:pStyle w:val="pn"/>
        <w:tabs>
          <w:tab w:val="clear" w:pos="284"/>
          <w:tab w:val="clear" w:pos="2552"/>
          <w:tab w:val="clear" w:pos="4820"/>
          <w:tab w:val="clear" w:pos="7088"/>
          <w:tab w:val="left" w:pos="270"/>
          <w:tab w:val="left" w:pos="2880"/>
          <w:tab w:val="left" w:pos="5310"/>
          <w:tab w:val="left" w:pos="7830"/>
        </w:tabs>
        <w:spacing w:beforeLines="20" w:before="48" w:afterLines="20" w:after="48" w:line="240" w:lineRule="auto"/>
        <w:jc w:val="both"/>
        <w:rPr>
          <w:rFonts w:asciiTheme="majorHAnsi" w:hAnsiTheme="majorHAnsi" w:cstheme="majorHAnsi"/>
          <w:szCs w:val="24"/>
        </w:rPr>
      </w:pPr>
      <w:r>
        <w:rPr>
          <w:b/>
        </w:rPr>
        <w:t xml:space="preserve">Câu 5. </w:t>
      </w:r>
      <w:r w:rsidR="00A06FB4" w:rsidRPr="00DD7F79">
        <w:rPr>
          <w:szCs w:val="24"/>
        </w:rPr>
        <w:t>Cho sơ đồ lưu hóa cao su:</w:t>
      </w:r>
    </w:p>
    <w:p w:rsidR="00A06FB4" w:rsidRPr="00DD7F79" w:rsidRDefault="00A06FB4" w:rsidP="003D0877">
      <w:pPr>
        <w:pStyle w:val="pn"/>
        <w:tabs>
          <w:tab w:val="clear" w:pos="284"/>
          <w:tab w:val="clear" w:pos="2552"/>
          <w:tab w:val="clear" w:pos="4820"/>
          <w:tab w:val="clear" w:pos="7088"/>
          <w:tab w:val="left" w:pos="270"/>
          <w:tab w:val="left" w:pos="2880"/>
          <w:tab w:val="left" w:pos="5310"/>
          <w:tab w:val="left" w:pos="7830"/>
        </w:tabs>
        <w:spacing w:beforeLines="20" w:before="48" w:afterLines="20" w:after="48" w:line="240" w:lineRule="auto"/>
        <w:jc w:val="center"/>
        <w:rPr>
          <w:rFonts w:asciiTheme="majorHAnsi" w:hAnsiTheme="majorHAnsi" w:cstheme="majorHAnsi"/>
          <w:szCs w:val="24"/>
        </w:rPr>
      </w:pPr>
      <w:r w:rsidRPr="00DD7F79">
        <w:rPr>
          <w:noProof/>
          <w:szCs w:val="24"/>
        </w:rPr>
        <w:drawing>
          <wp:inline distT="0" distB="0" distL="0" distR="0">
            <wp:extent cx="4322618" cy="666647"/>
            <wp:effectExtent l="0" t="0" r="0" b="0"/>
            <wp:docPr id="1183872345" name="Picture 118387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BEBA8EAE-BF5A-486C-A8C5-ECC9F3942E4B}">
                          <a14:imgProps xmlns:a14="http://schemas.microsoft.com/office/drawing/2010/main">
                            <a14:imgLayer r:embed="rId15">
                              <a14:imgEffect>
                                <a14:sharpenSoften amount="50000"/>
                              </a14:imgEffect>
                              <a14:imgEffect>
                                <a14:brightnessContrast bright="20000" contrast="-40000"/>
                              </a14:imgEffect>
                            </a14:imgLayer>
                          </a14:imgProps>
                        </a:ext>
                      </a:extLst>
                    </a:blip>
                    <a:stretch>
                      <a:fillRect/>
                    </a:stretch>
                  </pic:blipFill>
                  <pic:spPr>
                    <a:xfrm>
                      <a:off x="0" y="0"/>
                      <a:ext cx="4349503" cy="670793"/>
                    </a:xfrm>
                    <a:prstGeom prst="rect">
                      <a:avLst/>
                    </a:prstGeom>
                  </pic:spPr>
                </pic:pic>
              </a:graphicData>
            </a:graphic>
          </wp:inline>
        </w:drawing>
      </w:r>
    </w:p>
    <w:p w:rsidR="00A06FB4" w:rsidRPr="00DD7F79" w:rsidRDefault="00A06FB4" w:rsidP="003D0877">
      <w:pPr>
        <w:pStyle w:val="pn"/>
        <w:tabs>
          <w:tab w:val="clear" w:pos="284"/>
          <w:tab w:val="clear" w:pos="2552"/>
          <w:tab w:val="clear" w:pos="4820"/>
          <w:tab w:val="clear" w:pos="7088"/>
          <w:tab w:val="left" w:pos="270"/>
          <w:tab w:val="left" w:pos="2880"/>
          <w:tab w:val="left" w:pos="5310"/>
          <w:tab w:val="left" w:pos="7830"/>
        </w:tabs>
        <w:spacing w:beforeLines="20" w:before="48" w:afterLines="20" w:after="48" w:line="240" w:lineRule="auto"/>
        <w:jc w:val="both"/>
        <w:rPr>
          <w:rFonts w:asciiTheme="majorHAnsi" w:hAnsiTheme="majorHAnsi" w:cstheme="majorHAnsi"/>
          <w:szCs w:val="24"/>
        </w:rPr>
      </w:pPr>
      <w:r w:rsidRPr="00DD7F79">
        <w:rPr>
          <w:szCs w:val="24"/>
        </w:rPr>
        <w:t>Quá trình lưu hoá cao su thuộc loại phản ứng</w:t>
      </w:r>
    </w:p>
    <w:p w:rsidR="00774F72" w:rsidRDefault="00E74CAB">
      <w:pPr>
        <w:tabs>
          <w:tab w:val="left" w:pos="283"/>
          <w:tab w:val="left" w:pos="5528"/>
        </w:tabs>
      </w:pPr>
      <w:r>
        <w:rPr>
          <w:rStyle w:val="YoungMixChar"/>
          <w:b/>
        </w:rPr>
        <w:tab/>
        <w:t xml:space="preserve">A. </w:t>
      </w:r>
      <w:r w:rsidR="000E6744">
        <w:rPr>
          <w:szCs w:val="24"/>
        </w:rPr>
        <w:t>C</w:t>
      </w:r>
      <w:r w:rsidRPr="00DD7F79">
        <w:rPr>
          <w:szCs w:val="24"/>
        </w:rPr>
        <w:t>ắt mạch polymer.</w:t>
      </w:r>
      <w:r>
        <w:rPr>
          <w:rStyle w:val="YoungMixChar"/>
          <w:b/>
        </w:rPr>
        <w:tab/>
        <w:t xml:space="preserve">B. </w:t>
      </w:r>
      <w:r w:rsidR="000E6744">
        <w:rPr>
          <w:szCs w:val="24"/>
        </w:rPr>
        <w:t>G</w:t>
      </w:r>
      <w:r w:rsidRPr="00DD7F79">
        <w:rPr>
          <w:szCs w:val="24"/>
        </w:rPr>
        <w:t>iữ nguyên mạch polymer.</w:t>
      </w:r>
    </w:p>
    <w:p w:rsidR="00774F72" w:rsidRDefault="00E74CAB">
      <w:pPr>
        <w:tabs>
          <w:tab w:val="left" w:pos="283"/>
          <w:tab w:val="left" w:pos="5528"/>
        </w:tabs>
      </w:pPr>
      <w:r>
        <w:rPr>
          <w:rStyle w:val="YoungMixChar"/>
          <w:b/>
        </w:rPr>
        <w:tab/>
        <w:t xml:space="preserve">C. </w:t>
      </w:r>
      <w:r w:rsidR="000E6744">
        <w:rPr>
          <w:szCs w:val="24"/>
        </w:rPr>
        <w:t>T</w:t>
      </w:r>
      <w:r w:rsidRPr="00DD7F79">
        <w:rPr>
          <w:szCs w:val="24"/>
        </w:rPr>
        <w:t>ăng mạch polymer.</w:t>
      </w:r>
      <w:r>
        <w:rPr>
          <w:rStyle w:val="YoungMixChar"/>
          <w:b/>
        </w:rPr>
        <w:tab/>
        <w:t xml:space="preserve">D. </w:t>
      </w:r>
      <w:r w:rsidR="000E6744">
        <w:rPr>
          <w:szCs w:val="24"/>
        </w:rPr>
        <w:t>P</w:t>
      </w:r>
      <w:r w:rsidRPr="00DD7F79">
        <w:rPr>
          <w:szCs w:val="24"/>
        </w:rPr>
        <w:t>hân huỷ polymer.</w:t>
      </w:r>
    </w:p>
    <w:p w:rsidR="00A06FB4" w:rsidRPr="00DD7F79" w:rsidRDefault="00C22BF9" w:rsidP="003D0877">
      <w:pPr>
        <w:pStyle w:val="oancuaDanhsach"/>
        <w:autoSpaceDE w:val="0"/>
        <w:autoSpaceDN w:val="0"/>
        <w:spacing w:beforeLines="20" w:before="48" w:afterLines="20" w:after="48" w:line="240" w:lineRule="auto"/>
        <w:ind w:left="0"/>
        <w:jc w:val="both"/>
        <w:rPr>
          <w:rFonts w:asciiTheme="majorHAnsi" w:eastAsia="Times New Roman" w:hAnsiTheme="majorHAnsi" w:cstheme="majorHAnsi"/>
          <w:bCs/>
          <w:sz w:val="24"/>
          <w:szCs w:val="24"/>
        </w:rPr>
      </w:pPr>
      <w:r>
        <w:rPr>
          <w:rFonts w:ascii="Times New Roman" w:hAnsi="Times New Roman"/>
          <w:b/>
          <w:sz w:val="24"/>
        </w:rPr>
        <w:t xml:space="preserve">Câu 6. </w:t>
      </w:r>
      <w:r w:rsidR="00A06FB4" w:rsidRPr="00DD7F79">
        <w:rPr>
          <w:rFonts w:ascii="Times New Roman" w:hAnsi="Times New Roman"/>
          <w:bCs/>
          <w:sz w:val="24"/>
          <w:szCs w:val="24"/>
        </w:rPr>
        <w:t>Một peptide X có cấu trúc như sau:</w:t>
      </w:r>
    </w:p>
    <w:p w:rsidR="00A06FB4" w:rsidRPr="00DD7F79" w:rsidRDefault="008E06AC" w:rsidP="008E06AC">
      <w:pPr>
        <w:autoSpaceDE w:val="0"/>
        <w:autoSpaceDN w:val="0"/>
        <w:spacing w:beforeLines="20" w:before="48" w:afterLines="20" w:after="48" w:line="240" w:lineRule="auto"/>
        <w:rPr>
          <w:rFonts w:asciiTheme="majorHAnsi" w:eastAsia="Times New Roman" w:hAnsiTheme="majorHAnsi" w:cstheme="majorHAnsi"/>
          <w:szCs w:val="24"/>
        </w:rPr>
      </w:pPr>
      <w:r>
        <w:rPr>
          <w:szCs w:val="24"/>
        </w:rPr>
        <w:t xml:space="preserve">                 </w:t>
      </w:r>
      <w:r w:rsidR="00A06FB4" w:rsidRPr="008E06AC">
        <w:rPr>
          <w:b/>
          <w:szCs w:val="24"/>
        </w:rPr>
        <w:object w:dxaOrig="4016" w:dyaOrig="1076">
          <v:shape id="_x0000_i1029" type="#_x0000_t75" style="width:200.25pt;height:53.25pt" o:ole="">
            <v:imagedata r:id="rId16" o:title=""/>
          </v:shape>
          <o:OLEObject Type="Embed" ProgID="ACD.ChemSketch.20" ShapeID="_x0000_i1029" DrawAspect="Content" ObjectID="_1797437877" r:id="rId17"/>
        </w:object>
      </w:r>
    </w:p>
    <w:p w:rsidR="00A06FB4" w:rsidRPr="00DD7F79" w:rsidRDefault="00A06FB4" w:rsidP="003D0877">
      <w:pPr>
        <w:autoSpaceDE w:val="0"/>
        <w:autoSpaceDN w:val="0"/>
        <w:spacing w:beforeLines="20" w:before="48" w:afterLines="20" w:after="48" w:line="240" w:lineRule="auto"/>
        <w:rPr>
          <w:rFonts w:asciiTheme="majorHAnsi" w:eastAsia="Times New Roman" w:hAnsiTheme="majorHAnsi" w:cstheme="majorHAnsi"/>
          <w:szCs w:val="24"/>
        </w:rPr>
      </w:pPr>
      <w:r w:rsidRPr="00DD7F79">
        <w:rPr>
          <w:szCs w:val="24"/>
        </w:rPr>
        <w:t>Phát biểu nào sau đây đúng?</w:t>
      </w:r>
    </w:p>
    <w:p w:rsidR="00774F72" w:rsidRDefault="00E74CAB">
      <w:pPr>
        <w:tabs>
          <w:tab w:val="left" w:pos="283"/>
        </w:tabs>
      </w:pPr>
      <w:r>
        <w:rPr>
          <w:b/>
        </w:rPr>
        <w:tab/>
        <w:t xml:space="preserve">A. </w:t>
      </w:r>
      <w:r w:rsidRPr="00DD7F79">
        <w:rPr>
          <w:bCs/>
          <w:szCs w:val="24"/>
        </w:rPr>
        <w:t xml:space="preserve">Chất </w:t>
      </w:r>
      <w:r w:rsidRPr="00DD7F79">
        <w:rPr>
          <w:szCs w:val="24"/>
        </w:rPr>
        <w:t>X có đầu N là Gly.</w:t>
      </w:r>
    </w:p>
    <w:p w:rsidR="00774F72" w:rsidRDefault="00E74CAB">
      <w:pPr>
        <w:tabs>
          <w:tab w:val="left" w:pos="283"/>
        </w:tabs>
      </w:pPr>
      <w:r>
        <w:rPr>
          <w:b/>
        </w:rPr>
        <w:tab/>
        <w:t xml:space="preserve">B. </w:t>
      </w:r>
      <w:r w:rsidRPr="00DD7F79">
        <w:rPr>
          <w:bCs/>
          <w:szCs w:val="24"/>
        </w:rPr>
        <w:t xml:space="preserve">Chất </w:t>
      </w:r>
      <w:r w:rsidRPr="00DD7F79">
        <w:rPr>
          <w:szCs w:val="24"/>
        </w:rPr>
        <w:t>X có hai liên kết peptide.</w:t>
      </w:r>
    </w:p>
    <w:p w:rsidR="00774F72" w:rsidRDefault="00E74CAB">
      <w:pPr>
        <w:tabs>
          <w:tab w:val="left" w:pos="283"/>
        </w:tabs>
      </w:pPr>
      <w:r>
        <w:rPr>
          <w:b/>
        </w:rPr>
        <w:tab/>
        <w:t xml:space="preserve">C. </w:t>
      </w:r>
      <w:r w:rsidRPr="00DD7F79">
        <w:rPr>
          <w:szCs w:val="24"/>
        </w:rPr>
        <w:t>1 mol X phản ứng tối đa với 2 mol NaOH.</w:t>
      </w:r>
    </w:p>
    <w:p w:rsidR="00774F72" w:rsidRDefault="00E74CAB">
      <w:pPr>
        <w:tabs>
          <w:tab w:val="left" w:pos="283"/>
        </w:tabs>
      </w:pPr>
      <w:r>
        <w:rPr>
          <w:b/>
        </w:rPr>
        <w:tab/>
        <w:t xml:space="preserve">D. </w:t>
      </w:r>
      <w:r w:rsidRPr="00DD7F79">
        <w:rPr>
          <w:bCs/>
          <w:szCs w:val="24"/>
        </w:rPr>
        <w:t xml:space="preserve">Chất </w:t>
      </w:r>
      <w:r w:rsidRPr="00DD7F79">
        <w:rPr>
          <w:szCs w:val="24"/>
        </w:rPr>
        <w:t>X thuộc loại dipeptide.</w:t>
      </w:r>
    </w:p>
    <w:p w:rsidR="00A06FB4" w:rsidRPr="00DD7F79" w:rsidRDefault="00C22BF9" w:rsidP="003D0877">
      <w:pPr>
        <w:widowControl w:val="0"/>
        <w:tabs>
          <w:tab w:val="left" w:pos="284"/>
          <w:tab w:val="left" w:pos="2835"/>
          <w:tab w:val="left" w:pos="3330"/>
          <w:tab w:val="left" w:pos="5387"/>
          <w:tab w:val="right" w:leader="dot" w:pos="8505"/>
        </w:tabs>
        <w:autoSpaceDE w:val="0"/>
        <w:autoSpaceDN w:val="0"/>
        <w:adjustRightInd w:val="0"/>
        <w:spacing w:beforeLines="20" w:before="48" w:afterLines="20" w:after="48" w:line="240" w:lineRule="auto"/>
        <w:jc w:val="both"/>
        <w:rPr>
          <w:rFonts w:asciiTheme="majorHAnsi" w:eastAsia="MS Mincho" w:hAnsiTheme="majorHAnsi" w:cstheme="majorHAnsi" w:hint="eastAsia"/>
          <w:noProof/>
          <w:szCs w:val="24"/>
        </w:rPr>
      </w:pPr>
      <w:r>
        <w:rPr>
          <w:b/>
        </w:rPr>
        <w:t xml:space="preserve">Câu 7. </w:t>
      </w:r>
      <w:r w:rsidR="00A06FB4" w:rsidRPr="00DD7F79">
        <w:rPr>
          <w:noProof/>
          <w:szCs w:val="24"/>
        </w:rPr>
        <w:t xml:space="preserve">Trong môi trường base, protein có phản ứng màu </w:t>
      </w:r>
      <w:r w:rsidR="00A06FB4" w:rsidRPr="00DD7F79">
        <w:rPr>
          <w:szCs w:val="24"/>
        </w:rPr>
        <w:t>biuret</w:t>
      </w:r>
      <w:r w:rsidR="00A06FB4" w:rsidRPr="00DD7F79">
        <w:rPr>
          <w:noProof/>
          <w:szCs w:val="24"/>
        </w:rPr>
        <w:t xml:space="preserve"> với</w:t>
      </w:r>
    </w:p>
    <w:p w:rsidR="00774F72" w:rsidRDefault="00E74CAB">
      <w:pPr>
        <w:tabs>
          <w:tab w:val="left" w:pos="283"/>
          <w:tab w:val="left" w:pos="2906"/>
          <w:tab w:val="left" w:pos="5528"/>
          <w:tab w:val="left" w:pos="8150"/>
        </w:tabs>
      </w:pPr>
      <w:r>
        <w:rPr>
          <w:rStyle w:val="YoungMixChar"/>
          <w:b/>
        </w:rPr>
        <w:tab/>
        <w:t xml:space="preserve">A. </w:t>
      </w:r>
      <w:r w:rsidRPr="00DD7F79">
        <w:rPr>
          <w:noProof/>
          <w:szCs w:val="24"/>
        </w:rPr>
        <w:t>HNO</w:t>
      </w:r>
      <w:r w:rsidRPr="00DD7F79">
        <w:rPr>
          <w:noProof/>
          <w:szCs w:val="24"/>
          <w:vertAlign w:val="subscript"/>
        </w:rPr>
        <w:t>3</w:t>
      </w:r>
      <w:r w:rsidRPr="00DD7F79">
        <w:rPr>
          <w:noProof/>
          <w:szCs w:val="24"/>
        </w:rPr>
        <w:t>.</w:t>
      </w:r>
      <w:r>
        <w:rPr>
          <w:rStyle w:val="YoungMixChar"/>
          <w:b/>
        </w:rPr>
        <w:tab/>
        <w:t xml:space="preserve">B. </w:t>
      </w:r>
      <w:r w:rsidRPr="00DD7F79">
        <w:rPr>
          <w:noProof/>
          <w:szCs w:val="24"/>
        </w:rPr>
        <w:t>NaCl.</w:t>
      </w:r>
      <w:r>
        <w:rPr>
          <w:rStyle w:val="YoungMixChar"/>
          <w:b/>
        </w:rPr>
        <w:tab/>
        <w:t xml:space="preserve">C. </w:t>
      </w:r>
      <w:r w:rsidRPr="00DD7F79">
        <w:rPr>
          <w:noProof/>
          <w:szCs w:val="24"/>
        </w:rPr>
        <w:t>Cu(OH)</w:t>
      </w:r>
      <w:r w:rsidRPr="00DD7F79">
        <w:rPr>
          <w:noProof/>
          <w:szCs w:val="24"/>
          <w:vertAlign w:val="subscript"/>
        </w:rPr>
        <w:t>2</w:t>
      </w:r>
      <w:r w:rsidRPr="00DD7F79">
        <w:rPr>
          <w:noProof/>
          <w:szCs w:val="24"/>
        </w:rPr>
        <w:t>.</w:t>
      </w:r>
      <w:r>
        <w:rPr>
          <w:rStyle w:val="YoungMixChar"/>
          <w:b/>
        </w:rPr>
        <w:tab/>
        <w:t xml:space="preserve">D. </w:t>
      </w:r>
      <w:r w:rsidRPr="00DD7F79">
        <w:rPr>
          <w:noProof/>
          <w:szCs w:val="24"/>
        </w:rPr>
        <w:t>Mg(OH)</w:t>
      </w:r>
      <w:r w:rsidRPr="00DD7F79">
        <w:rPr>
          <w:noProof/>
          <w:szCs w:val="24"/>
          <w:vertAlign w:val="subscript"/>
        </w:rPr>
        <w:t>2</w:t>
      </w:r>
      <w:r w:rsidRPr="00DD7F79">
        <w:rPr>
          <w:noProof/>
          <w:szCs w:val="24"/>
        </w:rPr>
        <w:t>.</w:t>
      </w:r>
    </w:p>
    <w:p w:rsidR="00A06FB4" w:rsidRPr="00DD7F79" w:rsidRDefault="00A06FB4" w:rsidP="003D0877">
      <w:pPr>
        <w:tabs>
          <w:tab w:val="left" w:pos="992"/>
        </w:tabs>
        <w:spacing w:beforeLines="20" w:before="48" w:afterLines="20" w:after="48" w:line="240" w:lineRule="auto"/>
        <w:contextualSpacing/>
        <w:jc w:val="both"/>
        <w:rPr>
          <w:rFonts w:asciiTheme="majorHAnsi" w:eastAsia="MS Mincho" w:hAnsiTheme="majorHAnsi" w:cstheme="majorHAnsi" w:hint="eastAsia"/>
          <w:b/>
          <w:color w:val="0000FF"/>
          <w:szCs w:val="24"/>
        </w:rPr>
      </w:pPr>
      <w:r>
        <w:rPr>
          <w:b/>
        </w:rPr>
        <w:t xml:space="preserve">Câu 8. </w:t>
      </w:r>
      <w:r w:rsidRPr="00DD7F79">
        <w:rPr>
          <w:szCs w:val="24"/>
        </w:rPr>
        <w:t>Trong công nghiệp, một lượng lớn chất béo dùng để sản xuất</w:t>
      </w:r>
    </w:p>
    <w:p w:rsidR="00774F72" w:rsidRDefault="00E74CAB">
      <w:pPr>
        <w:tabs>
          <w:tab w:val="left" w:pos="283"/>
          <w:tab w:val="left" w:pos="5528"/>
        </w:tabs>
      </w:pPr>
      <w:r>
        <w:rPr>
          <w:rStyle w:val="YoungMixChar"/>
          <w:b/>
        </w:rPr>
        <w:tab/>
        <w:t xml:space="preserve">A. </w:t>
      </w:r>
      <w:r w:rsidR="000E6744">
        <w:rPr>
          <w:szCs w:val="24"/>
        </w:rPr>
        <w:t>G</w:t>
      </w:r>
      <w:r w:rsidRPr="00DD7F79">
        <w:rPr>
          <w:szCs w:val="24"/>
        </w:rPr>
        <w:t xml:space="preserve">lucose và </w:t>
      </w:r>
      <w:r w:rsidR="000E6744">
        <w:rPr>
          <w:szCs w:val="24"/>
        </w:rPr>
        <w:t>G</w:t>
      </w:r>
      <w:r w:rsidRPr="00DD7F79">
        <w:rPr>
          <w:szCs w:val="24"/>
        </w:rPr>
        <w:t>lycerol.</w:t>
      </w:r>
      <w:r>
        <w:rPr>
          <w:rStyle w:val="YoungMixChar"/>
          <w:b/>
        </w:rPr>
        <w:tab/>
        <w:t xml:space="preserve">B. </w:t>
      </w:r>
      <w:r w:rsidR="000E6744">
        <w:rPr>
          <w:szCs w:val="24"/>
        </w:rPr>
        <w:t>X</w:t>
      </w:r>
      <w:r w:rsidRPr="00DD7F79">
        <w:rPr>
          <w:szCs w:val="24"/>
        </w:rPr>
        <w:t xml:space="preserve">à phòng và </w:t>
      </w:r>
      <w:r w:rsidR="000E6744">
        <w:rPr>
          <w:szCs w:val="24"/>
        </w:rPr>
        <w:t>G</w:t>
      </w:r>
      <w:r w:rsidRPr="00DD7F79">
        <w:rPr>
          <w:szCs w:val="24"/>
        </w:rPr>
        <w:t>lycerol.</w:t>
      </w:r>
    </w:p>
    <w:p w:rsidR="00774F72" w:rsidRDefault="00E74CAB">
      <w:pPr>
        <w:tabs>
          <w:tab w:val="left" w:pos="283"/>
          <w:tab w:val="left" w:pos="5528"/>
        </w:tabs>
      </w:pPr>
      <w:r>
        <w:rPr>
          <w:rStyle w:val="YoungMixChar"/>
          <w:b/>
        </w:rPr>
        <w:lastRenderedPageBreak/>
        <w:tab/>
        <w:t xml:space="preserve">C. </w:t>
      </w:r>
      <w:r w:rsidR="000E6744">
        <w:rPr>
          <w:szCs w:val="24"/>
        </w:rPr>
        <w:t>G</w:t>
      </w:r>
      <w:r w:rsidRPr="00DD7F79">
        <w:rPr>
          <w:szCs w:val="24"/>
        </w:rPr>
        <w:t xml:space="preserve">lucose và </w:t>
      </w:r>
      <w:r w:rsidR="000E6744">
        <w:rPr>
          <w:szCs w:val="24"/>
        </w:rPr>
        <w:t>E</w:t>
      </w:r>
      <w:r w:rsidRPr="00DD7F79">
        <w:rPr>
          <w:szCs w:val="24"/>
        </w:rPr>
        <w:t>thyl alcohol.</w:t>
      </w:r>
      <w:r>
        <w:rPr>
          <w:rStyle w:val="YoungMixChar"/>
          <w:b/>
        </w:rPr>
        <w:tab/>
        <w:t xml:space="preserve">D. </w:t>
      </w:r>
      <w:r w:rsidR="000E6744">
        <w:rPr>
          <w:szCs w:val="24"/>
        </w:rPr>
        <w:t>X</w:t>
      </w:r>
      <w:r w:rsidRPr="00DD7F79">
        <w:rPr>
          <w:szCs w:val="24"/>
        </w:rPr>
        <w:t xml:space="preserve">à phòng và </w:t>
      </w:r>
      <w:r w:rsidR="000E6744">
        <w:rPr>
          <w:szCs w:val="24"/>
        </w:rPr>
        <w:t>E</w:t>
      </w:r>
      <w:r w:rsidRPr="00DD7F79">
        <w:rPr>
          <w:szCs w:val="24"/>
        </w:rPr>
        <w:t>thyl alcohol.</w:t>
      </w:r>
    </w:p>
    <w:p w:rsidR="00A06FB4" w:rsidRPr="00DD7F79" w:rsidRDefault="00A06FB4" w:rsidP="003D0877">
      <w:pPr>
        <w:spacing w:beforeLines="20" w:before="48" w:afterLines="20" w:after="48" w:line="240" w:lineRule="auto"/>
        <w:contextualSpacing/>
        <w:jc w:val="both"/>
        <w:rPr>
          <w:rFonts w:asciiTheme="majorHAnsi" w:hAnsiTheme="majorHAnsi" w:cstheme="majorHAnsi"/>
          <w:b/>
          <w:szCs w:val="24"/>
          <w:lang w:val="pt-BR"/>
        </w:rPr>
      </w:pPr>
      <w:r>
        <w:rPr>
          <w:b/>
        </w:rPr>
        <w:t xml:space="preserve">Câu 9. </w:t>
      </w:r>
      <w:r w:rsidRPr="00DD7F79">
        <w:rPr>
          <w:szCs w:val="24"/>
          <w:lang w:val="pt-BR"/>
        </w:rPr>
        <w:t>Thủy phân tinh bột trong dung dịch acid vô cơ loãng thu được</w:t>
      </w:r>
    </w:p>
    <w:p w:rsidR="00774F72" w:rsidRDefault="00E74CAB">
      <w:pPr>
        <w:tabs>
          <w:tab w:val="left" w:pos="283"/>
          <w:tab w:val="left" w:pos="2906"/>
          <w:tab w:val="left" w:pos="5528"/>
          <w:tab w:val="left" w:pos="8150"/>
        </w:tabs>
      </w:pPr>
      <w:r>
        <w:rPr>
          <w:rStyle w:val="YoungMixChar"/>
          <w:b/>
        </w:rPr>
        <w:tab/>
        <w:t xml:space="preserve">A. </w:t>
      </w:r>
      <w:r w:rsidR="000E6744">
        <w:rPr>
          <w:szCs w:val="24"/>
          <w:lang w:val="pt-BR"/>
        </w:rPr>
        <w:t>C</w:t>
      </w:r>
      <w:r w:rsidRPr="00DD7F79">
        <w:rPr>
          <w:szCs w:val="24"/>
          <w:lang w:val="pt-BR"/>
        </w:rPr>
        <w:t>ellulose.</w:t>
      </w:r>
      <w:r>
        <w:rPr>
          <w:rStyle w:val="YoungMixChar"/>
          <w:b/>
        </w:rPr>
        <w:tab/>
        <w:t xml:space="preserve">B. </w:t>
      </w:r>
      <w:r w:rsidR="000E6744">
        <w:rPr>
          <w:szCs w:val="24"/>
          <w:lang w:val="pt-BR"/>
        </w:rPr>
        <w:t>G</w:t>
      </w:r>
      <w:r w:rsidRPr="00DD7F79">
        <w:rPr>
          <w:szCs w:val="24"/>
          <w:lang w:val="pt-BR"/>
        </w:rPr>
        <w:t>lucose.</w:t>
      </w:r>
      <w:r>
        <w:rPr>
          <w:rStyle w:val="YoungMixChar"/>
          <w:b/>
        </w:rPr>
        <w:tab/>
        <w:t xml:space="preserve">C. </w:t>
      </w:r>
      <w:r w:rsidR="000E6744">
        <w:rPr>
          <w:szCs w:val="24"/>
          <w:lang w:val="pt-BR"/>
        </w:rPr>
        <w:t>G</w:t>
      </w:r>
      <w:r w:rsidRPr="00DD7F79">
        <w:rPr>
          <w:szCs w:val="24"/>
          <w:lang w:val="pt-BR"/>
        </w:rPr>
        <w:t>lycerol.</w:t>
      </w:r>
      <w:r>
        <w:rPr>
          <w:rStyle w:val="YoungMixChar"/>
          <w:b/>
        </w:rPr>
        <w:tab/>
        <w:t xml:space="preserve">D. </w:t>
      </w:r>
      <w:r w:rsidR="000E6744">
        <w:rPr>
          <w:szCs w:val="24"/>
          <w:lang w:val="pt-BR"/>
        </w:rPr>
        <w:t>E</w:t>
      </w:r>
      <w:r w:rsidRPr="00DD7F79">
        <w:rPr>
          <w:szCs w:val="24"/>
          <w:lang w:val="pt-BR"/>
        </w:rPr>
        <w:t>thyl acetate.</w:t>
      </w:r>
    </w:p>
    <w:p w:rsidR="00A06FB4" w:rsidRPr="00DD7F79" w:rsidRDefault="000D6EE3" w:rsidP="003D0877">
      <w:pPr>
        <w:widowControl w:val="0"/>
        <w:shd w:val="clear" w:color="auto" w:fill="FFFFFF" w:themeFill="background1"/>
        <w:spacing w:beforeLines="20" w:before="48" w:afterLines="20" w:after="48" w:line="240" w:lineRule="auto"/>
        <w:ind w:right="29"/>
        <w:rPr>
          <w:rFonts w:asciiTheme="majorHAnsi" w:hAnsiTheme="majorHAnsi" w:cstheme="majorHAnsi"/>
          <w:szCs w:val="24"/>
        </w:rPr>
      </w:pPr>
      <w:r>
        <w:rPr>
          <w:b/>
        </w:rPr>
        <w:t xml:space="preserve">Câu 10. </w:t>
      </w:r>
      <w:r w:rsidR="00A06FB4" w:rsidRPr="00DD7F79">
        <w:rPr>
          <w:szCs w:val="24"/>
        </w:rPr>
        <w:t>Cho 2 cặp oxi hoá – khử và thế điện cực chuẩn tương ứng:</w:t>
      </w:r>
    </w:p>
    <w:p w:rsidR="00A06FB4" w:rsidRPr="00DD7F79" w:rsidRDefault="00A06FB4" w:rsidP="00A06FB4">
      <w:pPr>
        <w:spacing w:line="240" w:lineRule="auto"/>
        <w:rPr>
          <w:rFonts w:asciiTheme="majorHAnsi" w:hAnsiTheme="majorHAnsi" w:cstheme="majorHAnsi"/>
          <w:szCs w:val="24"/>
        </w:rPr>
      </w:pPr>
    </w:p>
    <w:tbl>
      <w:tblPr>
        <w:tblOverlap w:val="never"/>
        <w:tblW w:w="5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25"/>
        <w:gridCol w:w="1440"/>
        <w:gridCol w:w="1440"/>
      </w:tblGrid>
      <w:tr w:rsidR="00A06FB4" w:rsidRPr="00DD7F79" w:rsidTr="00A818CD">
        <w:trPr>
          <w:trHeight w:hRule="exact" w:val="640"/>
          <w:jc w:val="center"/>
        </w:trPr>
        <w:tc>
          <w:tcPr>
            <w:tcW w:w="2425" w:type="dxa"/>
            <w:shd w:val="clear" w:color="auto" w:fill="auto"/>
            <w:vAlign w:val="center"/>
          </w:tcPr>
          <w:p w:rsidR="00A06FB4" w:rsidRPr="00DD7F79" w:rsidRDefault="00A06FB4" w:rsidP="003D0877">
            <w:pPr>
              <w:pStyle w:val="Other0"/>
              <w:spacing w:beforeLines="20" w:before="48" w:afterLines="20" w:after="48" w:line="240" w:lineRule="auto"/>
              <w:jc w:val="center"/>
              <w:rPr>
                <w:rFonts w:asciiTheme="majorHAnsi" w:hAnsiTheme="majorHAnsi" w:cstheme="majorHAnsi"/>
                <w:color w:val="000000" w:themeColor="text1"/>
                <w:sz w:val="24"/>
                <w:szCs w:val="24"/>
              </w:rPr>
            </w:pPr>
            <w:r w:rsidRPr="00DD7F79">
              <w:rPr>
                <w:rFonts w:ascii="Times New Roman" w:hAnsi="Times New Roman"/>
                <w:sz w:val="24"/>
                <w:szCs w:val="24"/>
              </w:rPr>
              <w:t>Cặp oxi hoá - khử</w:t>
            </w:r>
          </w:p>
        </w:tc>
        <w:tc>
          <w:tcPr>
            <w:tcW w:w="1440" w:type="dxa"/>
            <w:shd w:val="clear" w:color="auto" w:fill="auto"/>
            <w:vAlign w:val="center"/>
          </w:tcPr>
          <w:p w:rsidR="00A06FB4" w:rsidRPr="00DD7F79" w:rsidRDefault="00A06FB4" w:rsidP="003D0877">
            <w:pPr>
              <w:pStyle w:val="Other0"/>
              <w:spacing w:beforeLines="20" w:before="48" w:afterLines="20" w:after="48" w:line="240" w:lineRule="auto"/>
              <w:jc w:val="both"/>
              <w:rPr>
                <w:rFonts w:asciiTheme="majorHAnsi" w:hAnsiTheme="majorHAnsi" w:cstheme="majorHAnsi"/>
                <w:color w:val="000000" w:themeColor="text1"/>
                <w:sz w:val="24"/>
                <w:szCs w:val="24"/>
              </w:rPr>
            </w:pPr>
            <w:r w:rsidRPr="00DD7F79">
              <w:rPr>
                <w:rFonts w:ascii="Times New Roman" w:hAnsi="Times New Roman"/>
                <w:position w:val="-6"/>
                <w:sz w:val="24"/>
                <w:szCs w:val="24"/>
              </w:rPr>
              <w:object w:dxaOrig="940" w:dyaOrig="320">
                <v:shape id="_x0000_i1030" type="#_x0000_t75" style="width:47.25pt;height:16.5pt" o:ole="">
                  <v:imagedata r:id="rId18" o:title=""/>
                </v:shape>
                <o:OLEObject Type="Embed" ProgID="Equation.DSMT4" ShapeID="_x0000_i1030" DrawAspect="Content" ObjectID="_1797437878" r:id="rId19"/>
              </w:object>
            </w:r>
          </w:p>
        </w:tc>
        <w:tc>
          <w:tcPr>
            <w:tcW w:w="1440" w:type="dxa"/>
            <w:shd w:val="clear" w:color="auto" w:fill="auto"/>
            <w:vAlign w:val="center"/>
          </w:tcPr>
          <w:p w:rsidR="00A06FB4" w:rsidRPr="00DD7F79" w:rsidRDefault="00A06FB4" w:rsidP="003D0877">
            <w:pPr>
              <w:pStyle w:val="Other0"/>
              <w:spacing w:beforeLines="20" w:before="48" w:afterLines="20" w:after="48" w:line="240" w:lineRule="auto"/>
              <w:jc w:val="center"/>
              <w:rPr>
                <w:rFonts w:asciiTheme="majorHAnsi" w:hAnsiTheme="majorHAnsi" w:cstheme="majorHAnsi"/>
                <w:color w:val="000000" w:themeColor="text1"/>
                <w:sz w:val="24"/>
                <w:szCs w:val="24"/>
              </w:rPr>
            </w:pPr>
            <w:r w:rsidRPr="00DD7F79">
              <w:rPr>
                <w:rFonts w:ascii="Times New Roman" w:hAnsi="Times New Roman"/>
                <w:position w:val="-6"/>
                <w:sz w:val="24"/>
                <w:szCs w:val="24"/>
              </w:rPr>
              <w:object w:dxaOrig="999" w:dyaOrig="320">
                <v:shape id="_x0000_i1031" type="#_x0000_t75" style="width:49.5pt;height:16.5pt" o:ole="">
                  <v:imagedata r:id="rId20" o:title=""/>
                </v:shape>
                <o:OLEObject Type="Embed" ProgID="Equation.DSMT4" ShapeID="_x0000_i1031" DrawAspect="Content" ObjectID="_1797437879" r:id="rId21"/>
              </w:object>
            </w:r>
          </w:p>
        </w:tc>
      </w:tr>
      <w:tr w:rsidR="00A06FB4" w:rsidRPr="00DD7F79" w:rsidTr="00A818CD">
        <w:trPr>
          <w:trHeight w:hRule="exact" w:val="506"/>
          <w:jc w:val="center"/>
        </w:trPr>
        <w:tc>
          <w:tcPr>
            <w:tcW w:w="2425" w:type="dxa"/>
            <w:shd w:val="clear" w:color="auto" w:fill="auto"/>
            <w:vAlign w:val="center"/>
          </w:tcPr>
          <w:p w:rsidR="00A06FB4" w:rsidRPr="00DD7F79" w:rsidRDefault="00A06FB4" w:rsidP="003D0877">
            <w:pPr>
              <w:pStyle w:val="Other0"/>
              <w:spacing w:beforeLines="20" w:before="48" w:afterLines="20" w:after="48" w:line="240" w:lineRule="auto"/>
              <w:jc w:val="center"/>
              <w:rPr>
                <w:rFonts w:asciiTheme="majorHAnsi" w:hAnsiTheme="majorHAnsi" w:cstheme="majorHAnsi"/>
                <w:color w:val="000000" w:themeColor="text1"/>
                <w:sz w:val="24"/>
                <w:szCs w:val="24"/>
              </w:rPr>
            </w:pPr>
            <w:r w:rsidRPr="00DD7F79">
              <w:rPr>
                <w:rFonts w:ascii="Times New Roman" w:hAnsi="Times New Roman"/>
                <w:position w:val="-12"/>
                <w:sz w:val="24"/>
                <w:szCs w:val="24"/>
              </w:rPr>
              <w:object w:dxaOrig="620" w:dyaOrig="380">
                <v:shape id="_x0000_i1032" type="#_x0000_t75" style="width:31.5pt;height:18.75pt" o:ole="">
                  <v:imagedata r:id="rId22" o:title=""/>
                </v:shape>
                <o:OLEObject Type="Embed" ProgID="Equation.DSMT4" ShapeID="_x0000_i1032" DrawAspect="Content" ObjectID="_1797437880" r:id="rId23"/>
              </w:object>
            </w:r>
            <w:r w:rsidRPr="00DD7F79">
              <w:rPr>
                <w:rFonts w:ascii="Times New Roman" w:hAnsi="Times New Roman"/>
                <w:sz w:val="24"/>
                <w:szCs w:val="24"/>
              </w:rPr>
              <w:t>(V)</w:t>
            </w:r>
          </w:p>
        </w:tc>
        <w:tc>
          <w:tcPr>
            <w:tcW w:w="1440" w:type="dxa"/>
            <w:shd w:val="clear" w:color="auto" w:fill="auto"/>
            <w:vAlign w:val="center"/>
          </w:tcPr>
          <w:p w:rsidR="00A06FB4" w:rsidRPr="00DD7F79" w:rsidRDefault="00A06FB4" w:rsidP="003D0877">
            <w:pPr>
              <w:pStyle w:val="Other0"/>
              <w:spacing w:beforeLines="20" w:before="48" w:afterLines="20" w:after="48" w:line="240" w:lineRule="auto"/>
              <w:ind w:firstLine="160"/>
              <w:rPr>
                <w:rFonts w:asciiTheme="majorHAnsi" w:hAnsiTheme="majorHAnsi" w:cstheme="majorHAnsi"/>
                <w:color w:val="000000" w:themeColor="text1"/>
                <w:sz w:val="24"/>
                <w:szCs w:val="24"/>
              </w:rPr>
            </w:pPr>
            <w:r w:rsidRPr="00DD7F79">
              <w:rPr>
                <w:rFonts w:ascii="Times New Roman" w:hAnsi="Times New Roman"/>
                <w:sz w:val="24"/>
                <w:szCs w:val="24"/>
              </w:rPr>
              <w:t>-0,440</w:t>
            </w:r>
          </w:p>
        </w:tc>
        <w:tc>
          <w:tcPr>
            <w:tcW w:w="1440" w:type="dxa"/>
            <w:shd w:val="clear" w:color="auto" w:fill="auto"/>
            <w:vAlign w:val="center"/>
          </w:tcPr>
          <w:p w:rsidR="00A06FB4" w:rsidRPr="00DD7F79" w:rsidRDefault="007C3DB6" w:rsidP="003D0877">
            <w:pPr>
              <w:pStyle w:val="Other0"/>
              <w:spacing w:beforeLines="20" w:before="48" w:afterLines="20" w:after="48" w:line="240" w:lineRule="auto"/>
              <w:jc w:val="center"/>
              <w:rPr>
                <w:rFonts w:asciiTheme="majorHAnsi" w:hAnsiTheme="majorHAnsi" w:cstheme="majorHAnsi"/>
                <w:color w:val="000000" w:themeColor="text1"/>
                <w:sz w:val="24"/>
                <w:szCs w:val="24"/>
              </w:rPr>
            </w:pPr>
            <w:r>
              <w:rPr>
                <w:rFonts w:ascii="Times New Roman" w:hAnsi="Times New Roman"/>
                <w:sz w:val="24"/>
                <w:szCs w:val="24"/>
                <w:lang w:val="vi-VN"/>
              </w:rPr>
              <w:t xml:space="preserve">+ </w:t>
            </w:r>
            <w:r w:rsidR="00A06FB4" w:rsidRPr="00DD7F79">
              <w:rPr>
                <w:rFonts w:ascii="Times New Roman" w:hAnsi="Times New Roman"/>
                <w:sz w:val="24"/>
                <w:szCs w:val="24"/>
              </w:rPr>
              <w:t>0,340</w:t>
            </w:r>
          </w:p>
        </w:tc>
      </w:tr>
    </w:tbl>
    <w:p w:rsidR="00A06FB4" w:rsidRPr="00DD7F79" w:rsidRDefault="00A06FB4" w:rsidP="003D0877">
      <w:pPr>
        <w:widowControl w:val="0"/>
        <w:shd w:val="clear" w:color="auto" w:fill="FFFFFF" w:themeFill="background1"/>
        <w:spacing w:beforeLines="20" w:before="48" w:afterLines="20" w:after="48" w:line="240" w:lineRule="auto"/>
        <w:ind w:right="29"/>
        <w:rPr>
          <w:rFonts w:asciiTheme="majorHAnsi" w:hAnsiTheme="majorHAnsi" w:cstheme="majorHAnsi"/>
          <w:szCs w:val="24"/>
        </w:rPr>
      </w:pPr>
      <w:r w:rsidRPr="00DD7F79">
        <w:rPr>
          <w:szCs w:val="24"/>
        </w:rPr>
        <w:t xml:space="preserve">Sức điện động chuẩn của pin điện hoá tạo bởi các cặp oxi hoá - khử </w:t>
      </w:r>
      <w:r w:rsidRPr="00DD7F79">
        <w:rPr>
          <w:position w:val="-6"/>
          <w:szCs w:val="24"/>
        </w:rPr>
        <w:object w:dxaOrig="940" w:dyaOrig="320">
          <v:shape id="_x0000_i1033" type="#_x0000_t75" style="width:47.25pt;height:16.5pt" o:ole="">
            <v:imagedata r:id="rId18" o:title=""/>
          </v:shape>
          <o:OLEObject Type="Embed" ProgID="Equation.DSMT4" ShapeID="_x0000_i1033" DrawAspect="Content" ObjectID="_1797437881" r:id="rId24"/>
        </w:object>
      </w:r>
      <w:r w:rsidRPr="00DD7F79">
        <w:rPr>
          <w:szCs w:val="24"/>
        </w:rPr>
        <w:t xml:space="preserve">và </w:t>
      </w:r>
      <w:r w:rsidRPr="00DD7F79">
        <w:rPr>
          <w:position w:val="-6"/>
          <w:szCs w:val="24"/>
        </w:rPr>
        <w:object w:dxaOrig="999" w:dyaOrig="320">
          <v:shape id="_x0000_i1034" type="#_x0000_t75" style="width:49.5pt;height:16.5pt" o:ole="">
            <v:imagedata r:id="rId20" o:title=""/>
          </v:shape>
          <o:OLEObject Type="Embed" ProgID="Equation.DSMT4" ShapeID="_x0000_i1034" DrawAspect="Content" ObjectID="_1797437882" r:id="rId25"/>
        </w:object>
      </w:r>
      <w:r w:rsidRPr="00DD7F79">
        <w:rPr>
          <w:szCs w:val="24"/>
        </w:rPr>
        <w:t>là</w:t>
      </w:r>
    </w:p>
    <w:p w:rsidR="00774F72" w:rsidRDefault="00E74CAB">
      <w:pPr>
        <w:tabs>
          <w:tab w:val="left" w:pos="283"/>
          <w:tab w:val="left" w:pos="2906"/>
          <w:tab w:val="left" w:pos="5528"/>
          <w:tab w:val="left" w:pos="8150"/>
        </w:tabs>
      </w:pPr>
      <w:r>
        <w:rPr>
          <w:rStyle w:val="YoungMixChar"/>
          <w:b/>
        </w:rPr>
        <w:tab/>
        <w:t xml:space="preserve">A. </w:t>
      </w:r>
      <w:r w:rsidR="00D265F4">
        <w:rPr>
          <w:rStyle w:val="YoungMixChar"/>
          <w:b/>
          <w:szCs w:val="24"/>
          <w:lang w:val="vi-VN"/>
        </w:rPr>
        <w:t xml:space="preserve">+ </w:t>
      </w:r>
      <w:r w:rsidRPr="00DD7F79">
        <w:rPr>
          <w:szCs w:val="24"/>
        </w:rPr>
        <w:t>0,78 (V).</w:t>
      </w:r>
      <w:r>
        <w:rPr>
          <w:rStyle w:val="YoungMixChar"/>
          <w:b/>
        </w:rPr>
        <w:tab/>
        <w:t xml:space="preserve">B. </w:t>
      </w:r>
      <w:r w:rsidRPr="00DD7F79">
        <w:rPr>
          <w:szCs w:val="24"/>
        </w:rPr>
        <w:t>-0,1 (V).</w:t>
      </w:r>
      <w:r>
        <w:rPr>
          <w:rStyle w:val="YoungMixChar"/>
          <w:b/>
        </w:rPr>
        <w:tab/>
        <w:t xml:space="preserve">C. </w:t>
      </w:r>
      <w:r w:rsidRPr="00DD7F79">
        <w:rPr>
          <w:szCs w:val="24"/>
        </w:rPr>
        <w:t>-0,87 (V).</w:t>
      </w:r>
      <w:r>
        <w:rPr>
          <w:rStyle w:val="YoungMixChar"/>
          <w:b/>
        </w:rPr>
        <w:tab/>
        <w:t xml:space="preserve">D. </w:t>
      </w:r>
      <w:r w:rsidR="00D265F4">
        <w:rPr>
          <w:rStyle w:val="YoungMixChar"/>
          <w:b/>
          <w:szCs w:val="24"/>
          <w:lang w:val="vi-VN"/>
        </w:rPr>
        <w:t xml:space="preserve">+ </w:t>
      </w:r>
      <w:r w:rsidRPr="00DD7F79">
        <w:rPr>
          <w:szCs w:val="24"/>
        </w:rPr>
        <w:t>1,56 (V).</w:t>
      </w:r>
    </w:p>
    <w:p w:rsidR="00A06FB4" w:rsidRPr="00DD7F79" w:rsidRDefault="00A06FB4" w:rsidP="003D0877">
      <w:pPr>
        <w:pStyle w:val="KhngDncch"/>
        <w:tabs>
          <w:tab w:val="left" w:pos="270"/>
          <w:tab w:val="left" w:pos="2880"/>
          <w:tab w:val="left" w:pos="3119"/>
          <w:tab w:val="left" w:pos="5310"/>
          <w:tab w:val="left" w:pos="5529"/>
          <w:tab w:val="left" w:pos="7830"/>
          <w:tab w:val="left" w:pos="8222"/>
        </w:tabs>
        <w:spacing w:beforeLines="20" w:before="48" w:afterLines="20" w:after="48"/>
        <w:jc w:val="both"/>
        <w:rPr>
          <w:rFonts w:asciiTheme="majorHAnsi" w:hAnsiTheme="majorHAnsi" w:cstheme="majorHAnsi"/>
          <w:color w:val="000000" w:themeColor="text1"/>
          <w:spacing w:val="4"/>
          <w:sz w:val="24"/>
          <w:szCs w:val="24"/>
        </w:rPr>
      </w:pPr>
      <w:r>
        <w:rPr>
          <w:rFonts w:ascii="Times New Roman" w:hAnsi="Times New Roman"/>
          <w:b/>
          <w:color w:val="000000"/>
          <w:sz w:val="24"/>
        </w:rPr>
        <w:t xml:space="preserve">Câu 11. </w:t>
      </w:r>
      <w:r w:rsidRPr="00DD7F79">
        <w:rPr>
          <w:rFonts w:ascii="Times New Roman" w:hAnsi="Times New Roman"/>
          <w:color w:val="000000"/>
          <w:spacing w:val="4"/>
          <w:sz w:val="24"/>
          <w:szCs w:val="24"/>
        </w:rPr>
        <w:t>Methylamine có công thức cấu tạo là</w:t>
      </w:r>
    </w:p>
    <w:p w:rsidR="00774F72" w:rsidRDefault="00E74CAB">
      <w:pPr>
        <w:tabs>
          <w:tab w:val="left" w:pos="283"/>
          <w:tab w:val="left" w:pos="2906"/>
          <w:tab w:val="left" w:pos="5528"/>
          <w:tab w:val="left" w:pos="8150"/>
        </w:tabs>
      </w:pPr>
      <w:r>
        <w:rPr>
          <w:rStyle w:val="YoungMixChar"/>
          <w:b/>
        </w:rPr>
        <w:tab/>
        <w:t xml:space="preserve">A. </w:t>
      </w:r>
      <w:r w:rsidRPr="00DD7F79">
        <w:rPr>
          <w:spacing w:val="4"/>
          <w:szCs w:val="24"/>
        </w:rPr>
        <w:t>CH</w:t>
      </w:r>
      <w:r w:rsidRPr="00DD7F79">
        <w:rPr>
          <w:spacing w:val="4"/>
          <w:szCs w:val="24"/>
          <w:vertAlign w:val="subscript"/>
        </w:rPr>
        <w:t>3</w:t>
      </w:r>
      <w:r w:rsidRPr="00DD7F79">
        <w:rPr>
          <w:spacing w:val="4"/>
          <w:szCs w:val="24"/>
        </w:rPr>
        <w:t>NH</w:t>
      </w:r>
      <w:r w:rsidRPr="00DD7F79">
        <w:rPr>
          <w:spacing w:val="4"/>
          <w:szCs w:val="24"/>
          <w:vertAlign w:val="subscript"/>
        </w:rPr>
        <w:t>2</w:t>
      </w:r>
      <w:r w:rsidRPr="00DD7F79">
        <w:rPr>
          <w:spacing w:val="4"/>
          <w:szCs w:val="24"/>
        </w:rPr>
        <w:t>.</w:t>
      </w:r>
      <w:r>
        <w:rPr>
          <w:rStyle w:val="YoungMixChar"/>
          <w:b/>
        </w:rPr>
        <w:tab/>
        <w:t xml:space="preserve">B. </w:t>
      </w:r>
      <w:r w:rsidRPr="00DD7F79">
        <w:rPr>
          <w:spacing w:val="4"/>
          <w:szCs w:val="24"/>
        </w:rPr>
        <w:t>C</w:t>
      </w:r>
      <w:r w:rsidRPr="00DD7F79">
        <w:rPr>
          <w:spacing w:val="4"/>
          <w:szCs w:val="24"/>
          <w:vertAlign w:val="subscript"/>
        </w:rPr>
        <w:t>2</w:t>
      </w:r>
      <w:r w:rsidRPr="00DD7F79">
        <w:rPr>
          <w:spacing w:val="4"/>
          <w:szCs w:val="24"/>
        </w:rPr>
        <w:t>H</w:t>
      </w:r>
      <w:r w:rsidRPr="00DD7F79">
        <w:rPr>
          <w:spacing w:val="4"/>
          <w:szCs w:val="24"/>
          <w:vertAlign w:val="subscript"/>
        </w:rPr>
        <w:t>5</w:t>
      </w:r>
      <w:r w:rsidRPr="00DD7F79">
        <w:rPr>
          <w:spacing w:val="4"/>
          <w:szCs w:val="24"/>
        </w:rPr>
        <w:t>NH</w:t>
      </w:r>
      <w:r w:rsidRPr="00DD7F79">
        <w:rPr>
          <w:spacing w:val="4"/>
          <w:szCs w:val="24"/>
          <w:vertAlign w:val="subscript"/>
        </w:rPr>
        <w:t>2</w:t>
      </w:r>
      <w:r w:rsidRPr="00DD7F79">
        <w:rPr>
          <w:spacing w:val="4"/>
          <w:szCs w:val="24"/>
        </w:rPr>
        <w:t>.</w:t>
      </w:r>
      <w:r>
        <w:rPr>
          <w:rStyle w:val="YoungMixChar"/>
          <w:b/>
        </w:rPr>
        <w:tab/>
        <w:t xml:space="preserve">C. </w:t>
      </w:r>
      <w:r w:rsidRPr="00DD7F79">
        <w:rPr>
          <w:spacing w:val="4"/>
          <w:szCs w:val="24"/>
        </w:rPr>
        <w:t>CH</w:t>
      </w:r>
      <w:r w:rsidRPr="00DD7F79">
        <w:rPr>
          <w:spacing w:val="4"/>
          <w:szCs w:val="24"/>
          <w:vertAlign w:val="subscript"/>
        </w:rPr>
        <w:t>3</w:t>
      </w:r>
      <w:r w:rsidRPr="00DD7F79">
        <w:rPr>
          <w:spacing w:val="4"/>
          <w:szCs w:val="24"/>
        </w:rPr>
        <w:t>NHCH</w:t>
      </w:r>
      <w:r w:rsidRPr="00DD7F79">
        <w:rPr>
          <w:spacing w:val="4"/>
          <w:szCs w:val="24"/>
          <w:vertAlign w:val="subscript"/>
        </w:rPr>
        <w:t>3</w:t>
      </w:r>
      <w:r w:rsidRPr="00DD7F79">
        <w:rPr>
          <w:spacing w:val="4"/>
          <w:szCs w:val="24"/>
        </w:rPr>
        <w:t>.</w:t>
      </w:r>
      <w:r>
        <w:rPr>
          <w:rStyle w:val="YoungMixChar"/>
          <w:b/>
        </w:rPr>
        <w:tab/>
        <w:t xml:space="preserve">D. </w:t>
      </w:r>
      <w:r w:rsidRPr="00DD7F79">
        <w:rPr>
          <w:spacing w:val="4"/>
          <w:szCs w:val="24"/>
        </w:rPr>
        <w:t>(CH</w:t>
      </w:r>
      <w:r w:rsidRPr="00DD7F79">
        <w:rPr>
          <w:spacing w:val="4"/>
          <w:szCs w:val="24"/>
          <w:vertAlign w:val="subscript"/>
        </w:rPr>
        <w:t>3</w:t>
      </w:r>
      <w:r w:rsidRPr="00DD7F79">
        <w:rPr>
          <w:spacing w:val="4"/>
          <w:szCs w:val="24"/>
        </w:rPr>
        <w:t>)</w:t>
      </w:r>
      <w:r w:rsidRPr="00DD7F79">
        <w:rPr>
          <w:spacing w:val="4"/>
          <w:szCs w:val="24"/>
          <w:vertAlign w:val="subscript"/>
        </w:rPr>
        <w:t>3</w:t>
      </w:r>
      <w:r w:rsidRPr="00DD7F79">
        <w:rPr>
          <w:spacing w:val="4"/>
          <w:szCs w:val="24"/>
        </w:rPr>
        <w:t>N.</w:t>
      </w:r>
    </w:p>
    <w:p w:rsidR="00A06FB4" w:rsidRPr="00DD7F79" w:rsidRDefault="00C22BF9" w:rsidP="003D0877">
      <w:pPr>
        <w:widowControl w:val="0"/>
        <w:tabs>
          <w:tab w:val="left" w:pos="284"/>
          <w:tab w:val="left" w:pos="2835"/>
          <w:tab w:val="left" w:pos="3330"/>
          <w:tab w:val="left" w:pos="5387"/>
          <w:tab w:val="right" w:leader="dot" w:pos="8505"/>
        </w:tabs>
        <w:autoSpaceDE w:val="0"/>
        <w:autoSpaceDN w:val="0"/>
        <w:adjustRightInd w:val="0"/>
        <w:spacing w:beforeLines="20" w:before="48" w:afterLines="20" w:after="48" w:line="240" w:lineRule="auto"/>
        <w:jc w:val="both"/>
        <w:rPr>
          <w:rFonts w:asciiTheme="majorHAnsi" w:hAnsiTheme="majorHAnsi" w:cstheme="majorHAnsi"/>
          <w:szCs w:val="24"/>
        </w:rPr>
      </w:pPr>
      <w:r>
        <w:rPr>
          <w:b/>
        </w:rPr>
        <w:t xml:space="preserve">Câu 12. </w:t>
      </w:r>
      <w:r w:rsidR="00A06FB4" w:rsidRPr="00DD7F79">
        <w:rPr>
          <w:szCs w:val="24"/>
        </w:rPr>
        <w:t>Chất nào sau đây vừa phản ứng với dung dịch NaOH vừa phản ứng với dung dịch HCl?</w:t>
      </w:r>
    </w:p>
    <w:p w:rsidR="00774F72" w:rsidRDefault="00E74CAB">
      <w:pPr>
        <w:tabs>
          <w:tab w:val="left" w:pos="283"/>
          <w:tab w:val="left" w:pos="2906"/>
          <w:tab w:val="left" w:pos="5528"/>
          <w:tab w:val="left" w:pos="8150"/>
        </w:tabs>
      </w:pPr>
      <w:r>
        <w:rPr>
          <w:rStyle w:val="YoungMixChar"/>
          <w:b/>
        </w:rPr>
        <w:tab/>
        <w:t xml:space="preserve">A. </w:t>
      </w:r>
      <w:r w:rsidRPr="00DD7F79">
        <w:rPr>
          <w:szCs w:val="24"/>
        </w:rPr>
        <w:t>Aniline.</w:t>
      </w:r>
      <w:r>
        <w:rPr>
          <w:rStyle w:val="YoungMixChar"/>
          <w:b/>
        </w:rPr>
        <w:tab/>
        <w:t xml:space="preserve">B. </w:t>
      </w:r>
      <w:r w:rsidRPr="00DD7F79">
        <w:rPr>
          <w:szCs w:val="24"/>
        </w:rPr>
        <w:t>Alanine.</w:t>
      </w:r>
      <w:r>
        <w:rPr>
          <w:rStyle w:val="YoungMixChar"/>
          <w:b/>
        </w:rPr>
        <w:tab/>
        <w:t xml:space="preserve">C. </w:t>
      </w:r>
      <w:r w:rsidRPr="00DD7F79">
        <w:rPr>
          <w:szCs w:val="24"/>
        </w:rPr>
        <w:t>Methylamine.</w:t>
      </w:r>
      <w:r>
        <w:rPr>
          <w:rStyle w:val="YoungMixChar"/>
          <w:b/>
        </w:rPr>
        <w:tab/>
        <w:t xml:space="preserve">D. </w:t>
      </w:r>
      <w:r w:rsidRPr="00DD7F79">
        <w:rPr>
          <w:szCs w:val="24"/>
        </w:rPr>
        <w:t>Acetic acid.</w:t>
      </w:r>
    </w:p>
    <w:p w:rsidR="00A06FB4" w:rsidRPr="00DD7F79" w:rsidRDefault="00A06FB4" w:rsidP="003D0877">
      <w:pPr>
        <w:tabs>
          <w:tab w:val="left" w:pos="992"/>
        </w:tabs>
        <w:spacing w:beforeLines="20" w:before="48" w:afterLines="20" w:after="48" w:line="240" w:lineRule="auto"/>
        <w:contextualSpacing/>
        <w:rPr>
          <w:rFonts w:asciiTheme="majorHAnsi" w:eastAsia="Times New Roman" w:hAnsiTheme="majorHAnsi" w:cstheme="majorHAnsi"/>
          <w:szCs w:val="24"/>
        </w:rPr>
      </w:pPr>
      <w:r>
        <w:rPr>
          <w:b/>
        </w:rPr>
        <w:t xml:space="preserve">Câu 13. </w:t>
      </w:r>
      <w:r w:rsidRPr="00DD7F79">
        <w:rPr>
          <w:szCs w:val="24"/>
        </w:rPr>
        <w:t>Chất X có trong máu người trưởng thành, khỏe mạnh trước khi ăn và được duy trì trong khoảng hẹp từ 4,4 – 7,2 mmL/L. Chất X là</w:t>
      </w:r>
    </w:p>
    <w:p w:rsidR="00774F72" w:rsidRDefault="00E74CAB">
      <w:pPr>
        <w:tabs>
          <w:tab w:val="left" w:pos="283"/>
          <w:tab w:val="left" w:pos="2906"/>
          <w:tab w:val="left" w:pos="5528"/>
          <w:tab w:val="left" w:pos="8150"/>
        </w:tabs>
      </w:pPr>
      <w:r>
        <w:rPr>
          <w:rStyle w:val="YoungMixChar"/>
          <w:b/>
        </w:rPr>
        <w:tab/>
        <w:t xml:space="preserve">A. </w:t>
      </w:r>
      <w:r w:rsidR="000E6744">
        <w:rPr>
          <w:szCs w:val="24"/>
        </w:rPr>
        <w:t>M</w:t>
      </w:r>
      <w:r w:rsidRPr="00DD7F79">
        <w:rPr>
          <w:szCs w:val="24"/>
        </w:rPr>
        <w:t>altose.</w:t>
      </w:r>
      <w:r>
        <w:rPr>
          <w:rStyle w:val="YoungMixChar"/>
          <w:b/>
        </w:rPr>
        <w:tab/>
        <w:t xml:space="preserve">B. </w:t>
      </w:r>
      <w:r w:rsidR="000E6744">
        <w:rPr>
          <w:szCs w:val="24"/>
        </w:rPr>
        <w:t>S</w:t>
      </w:r>
      <w:r w:rsidRPr="00DD7F79">
        <w:rPr>
          <w:szCs w:val="24"/>
        </w:rPr>
        <w:t>accharose.</w:t>
      </w:r>
      <w:r>
        <w:rPr>
          <w:rStyle w:val="YoungMixChar"/>
          <w:b/>
        </w:rPr>
        <w:tab/>
        <w:t xml:space="preserve">C. </w:t>
      </w:r>
      <w:r w:rsidR="000E6744">
        <w:rPr>
          <w:szCs w:val="24"/>
        </w:rPr>
        <w:t>F</w:t>
      </w:r>
      <w:r w:rsidRPr="00DD7F79">
        <w:rPr>
          <w:szCs w:val="24"/>
        </w:rPr>
        <w:t>ructose.</w:t>
      </w:r>
      <w:r>
        <w:rPr>
          <w:rStyle w:val="YoungMixChar"/>
          <w:b/>
        </w:rPr>
        <w:tab/>
        <w:t xml:space="preserve">D. </w:t>
      </w:r>
      <w:r w:rsidR="000E6744">
        <w:rPr>
          <w:szCs w:val="24"/>
        </w:rPr>
        <w:t>G</w:t>
      </w:r>
      <w:r w:rsidRPr="00DD7F79">
        <w:rPr>
          <w:szCs w:val="24"/>
        </w:rPr>
        <w:t>lucose.</w:t>
      </w:r>
    </w:p>
    <w:p w:rsidR="00A06FB4" w:rsidRPr="00DD7F79" w:rsidRDefault="00A06FB4" w:rsidP="003D0877">
      <w:pPr>
        <w:tabs>
          <w:tab w:val="left" w:pos="992"/>
        </w:tabs>
        <w:spacing w:beforeLines="20" w:before="48" w:afterLines="20" w:after="48" w:line="240" w:lineRule="auto"/>
        <w:contextualSpacing/>
        <w:jc w:val="both"/>
        <w:rPr>
          <w:rFonts w:asciiTheme="majorHAnsi" w:eastAsia="Times New Roman" w:hAnsiTheme="majorHAnsi" w:cstheme="majorHAnsi"/>
          <w:b/>
          <w:color w:val="0000FF"/>
          <w:szCs w:val="24"/>
          <w:lang w:val="pt-BR"/>
        </w:rPr>
      </w:pPr>
      <w:r>
        <w:rPr>
          <w:b/>
        </w:rPr>
        <w:t xml:space="preserve">Câu 14. </w:t>
      </w:r>
      <w:r w:rsidRPr="00DD7F79">
        <w:rPr>
          <w:szCs w:val="24"/>
          <w:lang w:val="pt-BR"/>
        </w:rPr>
        <w:t>Thành phần của xà phòng bao gồm muối của acid béo với kim loại X và các chất phụ gia. Kim loại X có thể là</w:t>
      </w:r>
    </w:p>
    <w:p w:rsidR="00774F72" w:rsidRDefault="00E74CAB">
      <w:pPr>
        <w:tabs>
          <w:tab w:val="left" w:pos="283"/>
          <w:tab w:val="left" w:pos="2906"/>
          <w:tab w:val="left" w:pos="5528"/>
          <w:tab w:val="left" w:pos="8150"/>
        </w:tabs>
      </w:pPr>
      <w:r>
        <w:rPr>
          <w:rStyle w:val="YoungMixChar"/>
          <w:b/>
        </w:rPr>
        <w:tab/>
        <w:t xml:space="preserve">A. </w:t>
      </w:r>
      <w:r w:rsidRPr="00DD7F79">
        <w:rPr>
          <w:bCs/>
          <w:szCs w:val="24"/>
          <w:lang w:val="es-ES"/>
        </w:rPr>
        <w:t>Ba hoặc Al.</w:t>
      </w:r>
      <w:r>
        <w:rPr>
          <w:rStyle w:val="YoungMixChar"/>
          <w:b/>
        </w:rPr>
        <w:tab/>
        <w:t xml:space="preserve">B. </w:t>
      </w:r>
      <w:r w:rsidRPr="00DD7F79">
        <w:rPr>
          <w:bCs/>
          <w:szCs w:val="24"/>
          <w:lang w:val="es-ES"/>
        </w:rPr>
        <w:t>Li hoặc Be</w:t>
      </w:r>
      <w:r w:rsidRPr="00DD7F79">
        <w:rPr>
          <w:szCs w:val="24"/>
        </w:rPr>
        <w:t>.</w:t>
      </w:r>
      <w:r>
        <w:rPr>
          <w:rStyle w:val="YoungMixChar"/>
          <w:b/>
        </w:rPr>
        <w:tab/>
        <w:t xml:space="preserve">C. </w:t>
      </w:r>
      <w:r w:rsidRPr="00DD7F79">
        <w:rPr>
          <w:szCs w:val="24"/>
          <w:lang w:val="es-ES"/>
        </w:rPr>
        <w:t>Ca hoặc Mg.</w:t>
      </w:r>
      <w:r>
        <w:rPr>
          <w:rStyle w:val="YoungMixChar"/>
          <w:b/>
        </w:rPr>
        <w:tab/>
        <w:t xml:space="preserve">D. </w:t>
      </w:r>
      <w:r w:rsidRPr="00DD7F79">
        <w:rPr>
          <w:bCs/>
          <w:szCs w:val="24"/>
          <w:lang w:val="es-ES"/>
        </w:rPr>
        <w:t xml:space="preserve">Na hoặc </w:t>
      </w:r>
      <w:r w:rsidRPr="00DD7F79">
        <w:rPr>
          <w:szCs w:val="24"/>
        </w:rPr>
        <w:t>K.</w:t>
      </w:r>
    </w:p>
    <w:p w:rsidR="00A06FB4" w:rsidRPr="00DD7F79" w:rsidRDefault="00C22BF9" w:rsidP="003D0877">
      <w:pPr>
        <w:tabs>
          <w:tab w:val="left" w:pos="270"/>
          <w:tab w:val="left" w:pos="2880"/>
          <w:tab w:val="left" w:pos="5310"/>
          <w:tab w:val="left" w:pos="7830"/>
        </w:tabs>
        <w:spacing w:beforeLines="20" w:before="48" w:afterLines="20" w:after="48" w:line="240" w:lineRule="auto"/>
        <w:jc w:val="both"/>
        <w:rPr>
          <w:rFonts w:asciiTheme="majorHAnsi" w:hAnsiTheme="majorHAnsi" w:cstheme="majorHAnsi"/>
          <w:szCs w:val="24"/>
        </w:rPr>
      </w:pPr>
      <w:r>
        <w:rPr>
          <w:b/>
        </w:rPr>
        <w:t xml:space="preserve">Câu 15. </w:t>
      </w:r>
      <w:r w:rsidR="00A06FB4" w:rsidRPr="00DD7F79">
        <w:rPr>
          <w:szCs w:val="24"/>
        </w:rPr>
        <w:t>Nylon-6,6 thuộc loại tơ nào sau đây?</w:t>
      </w:r>
    </w:p>
    <w:p w:rsidR="00774F72" w:rsidRDefault="00E74CAB">
      <w:pPr>
        <w:tabs>
          <w:tab w:val="left" w:pos="283"/>
          <w:tab w:val="left" w:pos="2906"/>
          <w:tab w:val="left" w:pos="5528"/>
          <w:tab w:val="left" w:pos="8150"/>
        </w:tabs>
      </w:pPr>
      <w:r>
        <w:rPr>
          <w:rStyle w:val="YoungMixChar"/>
          <w:b/>
        </w:rPr>
        <w:tab/>
        <w:t xml:space="preserve">A. </w:t>
      </w:r>
      <w:r w:rsidRPr="00DD7F79">
        <w:rPr>
          <w:szCs w:val="24"/>
        </w:rPr>
        <w:t>Tơ polyester.</w:t>
      </w:r>
      <w:r>
        <w:rPr>
          <w:rStyle w:val="YoungMixChar"/>
          <w:b/>
        </w:rPr>
        <w:tab/>
        <w:t xml:space="preserve">B. </w:t>
      </w:r>
      <w:r w:rsidRPr="00DD7F79">
        <w:rPr>
          <w:szCs w:val="24"/>
        </w:rPr>
        <w:t>Tơ bán tổng hợp.</w:t>
      </w:r>
      <w:r>
        <w:rPr>
          <w:rStyle w:val="YoungMixChar"/>
          <w:b/>
        </w:rPr>
        <w:tab/>
        <w:t xml:space="preserve">C. </w:t>
      </w:r>
      <w:r w:rsidRPr="00DD7F79">
        <w:rPr>
          <w:szCs w:val="24"/>
        </w:rPr>
        <w:t>Tơ thiên nhiên.</w:t>
      </w:r>
      <w:r>
        <w:rPr>
          <w:rStyle w:val="YoungMixChar"/>
          <w:b/>
        </w:rPr>
        <w:tab/>
        <w:t xml:space="preserve">D. </w:t>
      </w:r>
      <w:r w:rsidRPr="00DD7F79">
        <w:rPr>
          <w:szCs w:val="24"/>
        </w:rPr>
        <w:t>Tơ tổng hợp.</w:t>
      </w:r>
    </w:p>
    <w:p w:rsidR="00A06FB4" w:rsidRPr="00DD7F79" w:rsidRDefault="00C22BF9" w:rsidP="003D0877">
      <w:pPr>
        <w:spacing w:beforeLines="20" w:before="48" w:afterLines="20" w:after="48" w:line="240" w:lineRule="auto"/>
        <w:contextualSpacing/>
        <w:jc w:val="both"/>
        <w:rPr>
          <w:rFonts w:asciiTheme="majorHAnsi" w:eastAsia="Times New Roman" w:hAnsiTheme="majorHAnsi" w:cstheme="majorHAnsi"/>
          <w:b/>
          <w:kern w:val="2"/>
          <w:szCs w:val="24"/>
          <w:lang w:val="pt-BR"/>
        </w:rPr>
      </w:pPr>
      <w:r>
        <w:rPr>
          <w:b/>
        </w:rPr>
        <w:t xml:space="preserve">Câu 16. </w:t>
      </w:r>
      <w:r w:rsidR="00A06FB4" w:rsidRPr="00DD7F79">
        <w:rPr>
          <w:kern w:val="2"/>
          <w:szCs w:val="24"/>
          <w:lang w:val="pt-BR"/>
        </w:rPr>
        <w:t>Cho các thế điện cực chuẩn E</w:t>
      </w:r>
      <w:r w:rsidR="00A06FB4" w:rsidRPr="00DD7F79">
        <w:rPr>
          <w:kern w:val="2"/>
          <w:szCs w:val="24"/>
          <w:vertAlign w:val="superscript"/>
          <w:lang w:val="pt-BR"/>
        </w:rPr>
        <w:t>0</w:t>
      </w:r>
      <w:r w:rsidR="00A06FB4" w:rsidRPr="00DD7F79">
        <w:rPr>
          <w:kern w:val="2"/>
          <w:szCs w:val="24"/>
          <w:lang w:val="pt-BR"/>
        </w:rPr>
        <w:t xml:space="preserve"> của các cặp </w:t>
      </w:r>
      <w:r w:rsidR="00A06FB4" w:rsidRPr="00984FDE">
        <w:rPr>
          <w:kern w:val="2"/>
          <w:szCs w:val="24"/>
          <w:lang w:val="pt-BR"/>
        </w:rPr>
        <w:t>oxi</w:t>
      </w:r>
      <w:r w:rsidR="00A06FB4" w:rsidRPr="00DD7F79">
        <w:rPr>
          <w:kern w:val="2"/>
          <w:szCs w:val="24"/>
          <w:lang w:val="pt-BR"/>
        </w:rPr>
        <w:t>hóa – khử sau: Al</w:t>
      </w:r>
      <w:r w:rsidR="00A06FB4" w:rsidRPr="00DD7F79">
        <w:rPr>
          <w:kern w:val="2"/>
          <w:szCs w:val="24"/>
          <w:vertAlign w:val="superscript"/>
          <w:lang w:val="pt-BR"/>
        </w:rPr>
        <w:t>3+</w:t>
      </w:r>
      <w:r w:rsidR="00A06FB4" w:rsidRPr="00DD7F79">
        <w:rPr>
          <w:kern w:val="2"/>
          <w:szCs w:val="24"/>
          <w:lang w:val="pt-BR"/>
        </w:rPr>
        <w:t>/Al = -1,66V; Zn</w:t>
      </w:r>
      <w:r w:rsidR="00A06FB4" w:rsidRPr="00DD7F79">
        <w:rPr>
          <w:kern w:val="2"/>
          <w:szCs w:val="24"/>
          <w:vertAlign w:val="superscript"/>
          <w:lang w:val="pt-BR"/>
        </w:rPr>
        <w:t>2+</w:t>
      </w:r>
      <w:r w:rsidR="00A06FB4" w:rsidRPr="00DD7F79">
        <w:rPr>
          <w:kern w:val="2"/>
          <w:szCs w:val="24"/>
          <w:lang w:val="pt-BR"/>
        </w:rPr>
        <w:t>/Zn = -0,76V; Pb</w:t>
      </w:r>
      <w:r w:rsidR="00A06FB4" w:rsidRPr="00DD7F79">
        <w:rPr>
          <w:kern w:val="2"/>
          <w:szCs w:val="24"/>
          <w:vertAlign w:val="superscript"/>
          <w:lang w:val="pt-BR"/>
        </w:rPr>
        <w:t>2+</w:t>
      </w:r>
      <w:r w:rsidR="00A06FB4" w:rsidRPr="00DD7F79">
        <w:rPr>
          <w:kern w:val="2"/>
          <w:szCs w:val="24"/>
          <w:lang w:val="pt-BR"/>
        </w:rPr>
        <w:t>/Pb = -0,13V; Cu</w:t>
      </w:r>
      <w:r w:rsidR="00A06FB4" w:rsidRPr="00DD7F79">
        <w:rPr>
          <w:kern w:val="2"/>
          <w:szCs w:val="24"/>
          <w:vertAlign w:val="superscript"/>
          <w:lang w:val="pt-BR"/>
        </w:rPr>
        <w:t>2+</w:t>
      </w:r>
      <w:r w:rsidR="00A06FB4" w:rsidRPr="00DD7F79">
        <w:rPr>
          <w:kern w:val="2"/>
          <w:szCs w:val="24"/>
          <w:lang w:val="pt-BR"/>
        </w:rPr>
        <w:t>/Cu = +0,34V. Kim loại có tính khử yếu nhất là</w:t>
      </w:r>
    </w:p>
    <w:p w:rsidR="00774F72" w:rsidRDefault="00E74CAB">
      <w:pPr>
        <w:tabs>
          <w:tab w:val="left" w:pos="283"/>
          <w:tab w:val="left" w:pos="2906"/>
          <w:tab w:val="left" w:pos="5528"/>
          <w:tab w:val="left" w:pos="8150"/>
        </w:tabs>
      </w:pPr>
      <w:r>
        <w:rPr>
          <w:rStyle w:val="YoungMixChar"/>
          <w:b/>
        </w:rPr>
        <w:tab/>
        <w:t xml:space="preserve">A. </w:t>
      </w:r>
      <w:r w:rsidRPr="00DD7F79">
        <w:rPr>
          <w:szCs w:val="24"/>
        </w:rPr>
        <w:t>Zn.</w:t>
      </w:r>
      <w:r>
        <w:rPr>
          <w:rStyle w:val="YoungMixChar"/>
          <w:b/>
        </w:rPr>
        <w:tab/>
        <w:t xml:space="preserve">B. </w:t>
      </w:r>
      <w:r w:rsidRPr="00DD7F79">
        <w:rPr>
          <w:szCs w:val="24"/>
        </w:rPr>
        <w:t>Al.</w:t>
      </w:r>
      <w:r>
        <w:rPr>
          <w:rStyle w:val="YoungMixChar"/>
          <w:b/>
        </w:rPr>
        <w:tab/>
        <w:t xml:space="preserve">C. </w:t>
      </w:r>
      <w:r w:rsidRPr="00DD7F79">
        <w:rPr>
          <w:szCs w:val="24"/>
        </w:rPr>
        <w:t>Pb.</w:t>
      </w:r>
      <w:r>
        <w:rPr>
          <w:rStyle w:val="YoungMixChar"/>
          <w:b/>
        </w:rPr>
        <w:tab/>
        <w:t xml:space="preserve">D. </w:t>
      </w:r>
      <w:r w:rsidRPr="00DD7F79">
        <w:rPr>
          <w:szCs w:val="24"/>
        </w:rPr>
        <w:t>Cu.</w:t>
      </w:r>
    </w:p>
    <w:p w:rsidR="00A06FB4" w:rsidRPr="00DD7F79" w:rsidRDefault="00C22BF9" w:rsidP="003D0877">
      <w:pPr>
        <w:tabs>
          <w:tab w:val="left" w:pos="283"/>
          <w:tab w:val="left" w:pos="2880"/>
          <w:tab w:val="left" w:pos="5310"/>
          <w:tab w:val="left" w:pos="7830"/>
        </w:tabs>
        <w:spacing w:beforeLines="20" w:before="48" w:afterLines="20" w:after="48" w:line="240" w:lineRule="auto"/>
        <w:jc w:val="both"/>
        <w:rPr>
          <w:rFonts w:asciiTheme="majorHAnsi" w:hAnsiTheme="majorHAnsi" w:cstheme="majorHAnsi"/>
          <w:szCs w:val="24"/>
        </w:rPr>
      </w:pPr>
      <w:r>
        <w:rPr>
          <w:b/>
        </w:rPr>
        <w:t xml:space="preserve">Câu 17. </w:t>
      </w:r>
      <w:r w:rsidR="00A06FB4" w:rsidRPr="00DD7F79">
        <w:rPr>
          <w:szCs w:val="24"/>
          <w:lang w:val="vi-VN"/>
        </w:rPr>
        <w:t>Vị tanh của cá, đặc biệt là cá mè, là do các amine gây ra, trong đó có amine</w:t>
      </w:r>
      <w:r w:rsidR="00A06FB4" w:rsidRPr="00DD7F79">
        <w:rPr>
          <w:szCs w:val="24"/>
        </w:rPr>
        <w:t xml:space="preserve"> X</w:t>
      </w:r>
      <w:r w:rsidR="00A06FB4" w:rsidRPr="00DD7F79">
        <w:rPr>
          <w:szCs w:val="24"/>
          <w:lang w:val="vi-VN"/>
        </w:rPr>
        <w:t xml:space="preserve">. Phân tích nguyên tố đối với </w:t>
      </w:r>
      <w:r w:rsidR="00A06FB4" w:rsidRPr="00DD7F79">
        <w:rPr>
          <w:szCs w:val="24"/>
        </w:rPr>
        <w:t xml:space="preserve">X </w:t>
      </w:r>
      <w:r w:rsidR="00A06FB4" w:rsidRPr="00DD7F79">
        <w:rPr>
          <w:szCs w:val="24"/>
          <w:lang w:val="vi-VN"/>
        </w:rPr>
        <w:t>thu được kết quả</w:t>
      </w:r>
      <w:r w:rsidR="00A06FB4" w:rsidRPr="00DD7F79">
        <w:rPr>
          <w:szCs w:val="24"/>
        </w:rPr>
        <w:t xml:space="preserve">: </w:t>
      </w:r>
      <w:r w:rsidR="00A06FB4" w:rsidRPr="00DD7F79">
        <w:rPr>
          <w:position w:val="-10"/>
          <w:szCs w:val="24"/>
        </w:rPr>
        <w:object w:dxaOrig="1420" w:dyaOrig="320">
          <v:shape id="_x0000_i1035" type="#_x0000_t75" style="width:71.25pt;height:15.75pt" o:ole="">
            <v:imagedata r:id="rId26" o:title=""/>
          </v:shape>
          <o:OLEObject Type="Embed" ProgID="Equation.DSMT4" ShapeID="_x0000_i1035" DrawAspect="Content" ObjectID="_1797437883" r:id="rId27"/>
        </w:object>
      </w:r>
      <w:r w:rsidR="00A06FB4" w:rsidRPr="00DD7F79">
        <w:rPr>
          <w:szCs w:val="24"/>
          <w:lang w:val="vi-VN"/>
        </w:rPr>
        <w:t xml:space="preserve">; </w:t>
      </w:r>
      <w:r w:rsidR="00A06FB4" w:rsidRPr="00DD7F79">
        <w:rPr>
          <w:position w:val="-10"/>
          <w:szCs w:val="24"/>
        </w:rPr>
        <w:object w:dxaOrig="2920" w:dyaOrig="320">
          <v:shape id="_x0000_i1036" type="#_x0000_t75" style="width:145.5pt;height:15.75pt" o:ole="">
            <v:imagedata r:id="rId28" o:title=""/>
          </v:shape>
          <o:OLEObject Type="Embed" ProgID="Equation.DSMT4" ShapeID="_x0000_i1036" DrawAspect="Content" ObjectID="_1797437884" r:id="rId29"/>
        </w:object>
      </w:r>
      <w:r w:rsidR="00A06FB4" w:rsidRPr="00DD7F79">
        <w:rPr>
          <w:szCs w:val="24"/>
          <w:lang w:val="vi-VN"/>
        </w:rPr>
        <w:t xml:space="preserve"> (về khối lượng). Từ phổ khối lượng, xác định được phân tử khối của X bằng 59. Bằng các phương pháp khác, thấy phân tử </w:t>
      </w:r>
      <w:r w:rsidR="00A06FB4" w:rsidRPr="00DD7F79">
        <w:rPr>
          <w:szCs w:val="24"/>
        </w:rPr>
        <w:t>X</w:t>
      </w:r>
      <w:r w:rsidR="00A06FB4" w:rsidRPr="00DD7F79">
        <w:rPr>
          <w:szCs w:val="24"/>
          <w:lang w:val="vi-VN"/>
        </w:rPr>
        <w:t xml:space="preserve"> có cấu trúc đối xứng cao. </w:t>
      </w:r>
      <w:r w:rsidR="00A06FB4" w:rsidRPr="00DD7F79">
        <w:rPr>
          <w:szCs w:val="24"/>
        </w:rPr>
        <w:t>Viết công thức cấu tạo của X.</w:t>
      </w:r>
    </w:p>
    <w:p w:rsidR="00774F72" w:rsidRDefault="00E74CAB">
      <w:pPr>
        <w:tabs>
          <w:tab w:val="left" w:pos="283"/>
          <w:tab w:val="left" w:pos="2906"/>
          <w:tab w:val="left" w:pos="5528"/>
          <w:tab w:val="left" w:pos="8150"/>
        </w:tabs>
      </w:pPr>
      <w:r>
        <w:rPr>
          <w:rStyle w:val="YoungMixChar"/>
          <w:b/>
        </w:rPr>
        <w:tab/>
        <w:t xml:space="preserve">A. </w:t>
      </w:r>
      <w:r w:rsidRPr="00DD7F79">
        <w:rPr>
          <w:spacing w:val="4"/>
          <w:szCs w:val="24"/>
        </w:rPr>
        <w:t>C</w:t>
      </w:r>
      <w:r w:rsidRPr="00DD7F79">
        <w:rPr>
          <w:spacing w:val="4"/>
          <w:szCs w:val="24"/>
          <w:vertAlign w:val="subscript"/>
        </w:rPr>
        <w:t>2</w:t>
      </w:r>
      <w:r w:rsidRPr="00DD7F79">
        <w:rPr>
          <w:spacing w:val="4"/>
          <w:szCs w:val="24"/>
        </w:rPr>
        <w:t>H</w:t>
      </w:r>
      <w:r w:rsidRPr="00DD7F79">
        <w:rPr>
          <w:spacing w:val="4"/>
          <w:szCs w:val="24"/>
          <w:vertAlign w:val="subscript"/>
        </w:rPr>
        <w:t>5</w:t>
      </w:r>
      <w:r w:rsidRPr="00DD7F79">
        <w:rPr>
          <w:spacing w:val="4"/>
          <w:szCs w:val="24"/>
        </w:rPr>
        <w:t>NHCH</w:t>
      </w:r>
      <w:r w:rsidRPr="00DD7F79">
        <w:rPr>
          <w:spacing w:val="4"/>
          <w:szCs w:val="24"/>
          <w:vertAlign w:val="subscript"/>
        </w:rPr>
        <w:t>3</w:t>
      </w:r>
      <w:r w:rsidRPr="00DD7F79">
        <w:rPr>
          <w:spacing w:val="4"/>
          <w:szCs w:val="24"/>
        </w:rPr>
        <w:t>.</w:t>
      </w:r>
      <w:r>
        <w:rPr>
          <w:rStyle w:val="YoungMixChar"/>
          <w:b/>
        </w:rPr>
        <w:tab/>
        <w:t xml:space="preserve">B. </w:t>
      </w:r>
      <w:r w:rsidRPr="00DD7F79">
        <w:rPr>
          <w:spacing w:val="4"/>
          <w:szCs w:val="24"/>
        </w:rPr>
        <w:t>C</w:t>
      </w:r>
      <w:r w:rsidRPr="00DD7F79">
        <w:rPr>
          <w:spacing w:val="4"/>
          <w:szCs w:val="24"/>
          <w:vertAlign w:val="subscript"/>
        </w:rPr>
        <w:t>2</w:t>
      </w:r>
      <w:r w:rsidRPr="00DD7F79">
        <w:rPr>
          <w:spacing w:val="4"/>
          <w:szCs w:val="24"/>
        </w:rPr>
        <w:t>H</w:t>
      </w:r>
      <w:r w:rsidRPr="00DD7F79">
        <w:rPr>
          <w:spacing w:val="4"/>
          <w:szCs w:val="24"/>
          <w:vertAlign w:val="subscript"/>
        </w:rPr>
        <w:t>5</w:t>
      </w:r>
      <w:r w:rsidRPr="00DD7F79">
        <w:rPr>
          <w:spacing w:val="4"/>
          <w:szCs w:val="24"/>
        </w:rPr>
        <w:t>NH</w:t>
      </w:r>
      <w:r w:rsidRPr="00DD7F79">
        <w:rPr>
          <w:spacing w:val="4"/>
          <w:szCs w:val="24"/>
          <w:vertAlign w:val="subscript"/>
        </w:rPr>
        <w:t>2</w:t>
      </w:r>
      <w:r w:rsidRPr="00DD7F79">
        <w:rPr>
          <w:spacing w:val="4"/>
          <w:szCs w:val="24"/>
        </w:rPr>
        <w:t>.</w:t>
      </w:r>
      <w:r>
        <w:rPr>
          <w:rStyle w:val="YoungMixChar"/>
          <w:b/>
        </w:rPr>
        <w:tab/>
        <w:t xml:space="preserve">C. </w:t>
      </w:r>
      <w:r w:rsidRPr="00DD7F79">
        <w:rPr>
          <w:spacing w:val="4"/>
          <w:szCs w:val="24"/>
        </w:rPr>
        <w:t>CH</w:t>
      </w:r>
      <w:r w:rsidRPr="00DD7F79">
        <w:rPr>
          <w:spacing w:val="4"/>
          <w:szCs w:val="24"/>
          <w:vertAlign w:val="subscript"/>
        </w:rPr>
        <w:t>3</w:t>
      </w:r>
      <w:r w:rsidRPr="00DD7F79">
        <w:rPr>
          <w:spacing w:val="4"/>
          <w:szCs w:val="24"/>
        </w:rPr>
        <w:t>NHCH</w:t>
      </w:r>
      <w:r w:rsidRPr="00DD7F79">
        <w:rPr>
          <w:spacing w:val="4"/>
          <w:szCs w:val="24"/>
          <w:vertAlign w:val="subscript"/>
        </w:rPr>
        <w:t>3</w:t>
      </w:r>
      <w:r w:rsidRPr="00DD7F79">
        <w:rPr>
          <w:spacing w:val="4"/>
          <w:szCs w:val="24"/>
        </w:rPr>
        <w:t>.</w:t>
      </w:r>
      <w:r>
        <w:rPr>
          <w:rStyle w:val="YoungMixChar"/>
          <w:b/>
        </w:rPr>
        <w:tab/>
        <w:t xml:space="preserve">D. </w:t>
      </w:r>
      <w:r w:rsidRPr="00DD7F79">
        <w:rPr>
          <w:spacing w:val="4"/>
          <w:szCs w:val="24"/>
        </w:rPr>
        <w:t>(CH</w:t>
      </w:r>
      <w:r w:rsidRPr="00DD7F79">
        <w:rPr>
          <w:spacing w:val="4"/>
          <w:szCs w:val="24"/>
          <w:vertAlign w:val="subscript"/>
        </w:rPr>
        <w:t>3</w:t>
      </w:r>
      <w:r w:rsidRPr="00DD7F79">
        <w:rPr>
          <w:spacing w:val="4"/>
          <w:szCs w:val="24"/>
        </w:rPr>
        <w:t>)</w:t>
      </w:r>
      <w:r w:rsidRPr="00DD7F79">
        <w:rPr>
          <w:spacing w:val="4"/>
          <w:szCs w:val="24"/>
          <w:vertAlign w:val="subscript"/>
        </w:rPr>
        <w:t>3</w:t>
      </w:r>
      <w:r w:rsidRPr="00DD7F79">
        <w:rPr>
          <w:spacing w:val="4"/>
          <w:szCs w:val="24"/>
        </w:rPr>
        <w:t>N.</w:t>
      </w:r>
    </w:p>
    <w:p w:rsidR="00A06FB4" w:rsidRPr="00DD7F79" w:rsidRDefault="00A06FB4" w:rsidP="003D0877">
      <w:pPr>
        <w:widowControl w:val="0"/>
        <w:tabs>
          <w:tab w:val="left" w:pos="992"/>
        </w:tabs>
        <w:autoSpaceDE w:val="0"/>
        <w:autoSpaceDN w:val="0"/>
        <w:adjustRightInd w:val="0"/>
        <w:spacing w:beforeLines="20" w:before="48" w:afterLines="20" w:after="48" w:line="240" w:lineRule="auto"/>
        <w:contextualSpacing/>
        <w:jc w:val="both"/>
        <w:rPr>
          <w:rFonts w:asciiTheme="majorHAnsi" w:hAnsiTheme="majorHAnsi" w:cstheme="majorHAnsi"/>
          <w:b/>
          <w:color w:val="0000FF"/>
          <w:szCs w:val="24"/>
        </w:rPr>
      </w:pPr>
      <w:r>
        <w:rPr>
          <w:b/>
        </w:rPr>
        <w:t xml:space="preserve">Câu 18. </w:t>
      </w:r>
      <w:r w:rsidRPr="00DD7F79">
        <w:rPr>
          <w:szCs w:val="24"/>
        </w:rPr>
        <w:t>Carbohydrate nào sau đây thuộc loại polysaccharide?</w:t>
      </w:r>
    </w:p>
    <w:p w:rsidR="00774F72" w:rsidRDefault="00E74CAB">
      <w:pPr>
        <w:tabs>
          <w:tab w:val="left" w:pos="283"/>
          <w:tab w:val="left" w:pos="2906"/>
          <w:tab w:val="left" w:pos="5528"/>
          <w:tab w:val="left" w:pos="8150"/>
        </w:tabs>
      </w:pPr>
      <w:r>
        <w:rPr>
          <w:rStyle w:val="YoungMixChar"/>
          <w:b/>
        </w:rPr>
        <w:tab/>
        <w:t xml:space="preserve">A. </w:t>
      </w:r>
      <w:r w:rsidRPr="00DD7F79">
        <w:rPr>
          <w:szCs w:val="24"/>
        </w:rPr>
        <w:t>Saccharose.</w:t>
      </w:r>
      <w:r>
        <w:rPr>
          <w:rStyle w:val="YoungMixChar"/>
          <w:b/>
        </w:rPr>
        <w:tab/>
        <w:t xml:space="preserve">B. </w:t>
      </w:r>
      <w:r w:rsidRPr="00DD7F79">
        <w:rPr>
          <w:szCs w:val="24"/>
        </w:rPr>
        <w:t>Cellulose.</w:t>
      </w:r>
      <w:r>
        <w:rPr>
          <w:rStyle w:val="YoungMixChar"/>
          <w:b/>
        </w:rPr>
        <w:tab/>
        <w:t xml:space="preserve">C. </w:t>
      </w:r>
      <w:r w:rsidRPr="00DD7F79">
        <w:rPr>
          <w:szCs w:val="24"/>
        </w:rPr>
        <w:t>Fructose.</w:t>
      </w:r>
      <w:r>
        <w:rPr>
          <w:rStyle w:val="YoungMixChar"/>
          <w:b/>
        </w:rPr>
        <w:tab/>
        <w:t xml:space="preserve">D. </w:t>
      </w:r>
      <w:r w:rsidRPr="00DD7F79">
        <w:rPr>
          <w:szCs w:val="24"/>
        </w:rPr>
        <w:t>Glucose.</w:t>
      </w:r>
    </w:p>
    <w:p w:rsidR="004B21DD" w:rsidRPr="00DD7F79" w:rsidRDefault="004B21DD" w:rsidP="00BD31F1">
      <w:pPr>
        <w:tabs>
          <w:tab w:val="left" w:pos="360"/>
          <w:tab w:val="left" w:pos="3060"/>
          <w:tab w:val="left" w:pos="5760"/>
          <w:tab w:val="left" w:pos="8460"/>
        </w:tabs>
        <w:spacing w:line="240" w:lineRule="auto"/>
        <w:jc w:val="both"/>
        <w:rPr>
          <w:rFonts w:asciiTheme="majorHAnsi" w:hAnsiTheme="majorHAnsi" w:cstheme="majorHAnsi"/>
          <w:bCs/>
          <w:szCs w:val="24"/>
          <w:lang w:val="pt-BR"/>
        </w:rPr>
      </w:pPr>
      <w:r w:rsidRPr="00DD7F79">
        <w:rPr>
          <w:b/>
          <w:szCs w:val="24"/>
          <w:lang w:val="pt-BR"/>
        </w:rPr>
        <w:t>PHẦN II. Câu hỏi trắc nghiệm đúng sai.</w:t>
      </w:r>
      <w:r w:rsidRPr="00DD7F79">
        <w:rPr>
          <w:bCs/>
          <w:szCs w:val="24"/>
          <w:lang w:val="pt-BR"/>
        </w:rPr>
        <w:t xml:space="preserve"> Thí sinh trả lời từ câu 1 đến câu </w:t>
      </w:r>
      <w:r w:rsidR="00F502BE">
        <w:rPr>
          <w:bCs/>
          <w:szCs w:val="24"/>
          <w:lang w:val="pt-BR"/>
        </w:rPr>
        <w:t>4</w:t>
      </w:r>
      <w:r w:rsidRPr="00DD7F79">
        <w:rPr>
          <w:bCs/>
          <w:szCs w:val="24"/>
          <w:lang w:val="pt-BR"/>
        </w:rPr>
        <w:t xml:space="preserve">. Trong mỗi ý </w:t>
      </w:r>
      <w:r w:rsidRPr="00DD7F79">
        <w:rPr>
          <w:b/>
          <w:szCs w:val="24"/>
          <w:lang w:val="pt-BR"/>
        </w:rPr>
        <w:t>a), b), c), d)</w:t>
      </w:r>
      <w:r w:rsidRPr="00DD7F79">
        <w:rPr>
          <w:bCs/>
          <w:szCs w:val="24"/>
          <w:lang w:val="pt-BR"/>
        </w:rPr>
        <w:t xml:space="preserve"> ở mỗi câu thí sinh chọn đúng hoặc sai.</w:t>
      </w:r>
    </w:p>
    <w:p w:rsidR="007C14C1" w:rsidRPr="00DF4EB9" w:rsidRDefault="007C14C1" w:rsidP="007C14C1">
      <w:pPr>
        <w:tabs>
          <w:tab w:val="left" w:pos="360"/>
          <w:tab w:val="left" w:pos="2880"/>
          <w:tab w:val="left" w:pos="5400"/>
          <w:tab w:val="left" w:pos="7920"/>
        </w:tabs>
        <w:spacing w:line="240" w:lineRule="auto"/>
        <w:ind w:left="360" w:hanging="360"/>
        <w:jc w:val="both"/>
        <w:rPr>
          <w:rFonts w:eastAsia="Arial" w:cs="Times New Roman"/>
          <w:szCs w:val="24"/>
        </w:rPr>
      </w:pPr>
      <w:r>
        <w:rPr>
          <w:b/>
        </w:rPr>
        <w:t xml:space="preserve">Câu 1. </w:t>
      </w:r>
      <w:r w:rsidRPr="00DF4EB9">
        <w:rPr>
          <w:rFonts w:eastAsia="Arial" w:cs="Times New Roman"/>
          <w:szCs w:val="24"/>
        </w:rPr>
        <w:t>Saccharose (hay đường kính, đường mía) là một trong hai dạng disaccharide phổ biến trong đời sống.</w:t>
      </w:r>
    </w:p>
    <w:p w:rsidR="007C14C1" w:rsidRPr="00F67369" w:rsidRDefault="007C14C1" w:rsidP="007C14C1">
      <w:pPr>
        <w:tabs>
          <w:tab w:val="left" w:pos="283"/>
        </w:tabs>
      </w:pPr>
      <w:r>
        <w:rPr>
          <w:b/>
        </w:rPr>
        <w:tab/>
      </w:r>
      <w:r w:rsidRPr="00F67369">
        <w:rPr>
          <w:b/>
        </w:rPr>
        <w:t xml:space="preserve">a) </w:t>
      </w:r>
      <w:r w:rsidR="00247D11" w:rsidRPr="00F67369">
        <w:rPr>
          <w:rFonts w:eastAsia="Arial" w:cs="Times New Roman"/>
          <w:szCs w:val="24"/>
        </w:rPr>
        <w:t>Phân</w:t>
      </w:r>
      <w:r w:rsidR="00247D11" w:rsidRPr="00F67369">
        <w:rPr>
          <w:rFonts w:eastAsia="Arial" w:cs="Times New Roman"/>
          <w:szCs w:val="24"/>
          <w:lang w:val="vi-VN"/>
        </w:rPr>
        <w:t xml:space="preserve"> tử khối của Saccharose là 342 amu.</w:t>
      </w:r>
    </w:p>
    <w:p w:rsidR="007C14C1" w:rsidRPr="00F67369" w:rsidRDefault="007C14C1" w:rsidP="007C14C1">
      <w:pPr>
        <w:tabs>
          <w:tab w:val="left" w:pos="283"/>
        </w:tabs>
      </w:pPr>
      <w:r w:rsidRPr="00F67369">
        <w:rPr>
          <w:b/>
        </w:rPr>
        <w:tab/>
        <w:t xml:space="preserve">b) </w:t>
      </w:r>
      <w:r w:rsidRPr="00F67369">
        <w:rPr>
          <w:rFonts w:eastAsia="Arial" w:cs="Times New Roman"/>
          <w:szCs w:val="24"/>
        </w:rPr>
        <w:t>Thủy phân saccharose thu được hai monosaccharide đều làm mất màu nước bromine.</w:t>
      </w:r>
    </w:p>
    <w:p w:rsidR="007C14C1" w:rsidRPr="00F67369" w:rsidRDefault="007C14C1" w:rsidP="007C14C1">
      <w:pPr>
        <w:tabs>
          <w:tab w:val="left" w:pos="283"/>
        </w:tabs>
      </w:pPr>
      <w:r w:rsidRPr="00F67369">
        <w:rPr>
          <w:b/>
        </w:rPr>
        <w:tab/>
        <w:t xml:space="preserve">c) </w:t>
      </w:r>
      <w:r w:rsidRPr="00F67369">
        <w:rPr>
          <w:rFonts w:eastAsia="Arial" w:cs="Times New Roman"/>
          <w:szCs w:val="24"/>
        </w:rPr>
        <w:t>Phân tử saccharose được tao bởi một đơn vị α-glucose và một đơn vị β-fructose liên kết với nhau qua nguyên tử oxygen giữa C</w:t>
      </w:r>
      <w:r w:rsidRPr="00F67369">
        <w:rPr>
          <w:rFonts w:eastAsia="Arial" w:cs="Times New Roman"/>
          <w:szCs w:val="24"/>
          <w:vertAlign w:val="subscript"/>
        </w:rPr>
        <w:t>1</w:t>
      </w:r>
      <w:r w:rsidRPr="00F67369">
        <w:rPr>
          <w:rFonts w:eastAsia="Arial" w:cs="Times New Roman"/>
          <w:szCs w:val="24"/>
        </w:rPr>
        <w:t xml:space="preserve"> của đơn vị β-fructose và C</w:t>
      </w:r>
      <w:r w:rsidRPr="00F67369">
        <w:rPr>
          <w:rFonts w:eastAsia="Arial" w:cs="Times New Roman"/>
          <w:szCs w:val="24"/>
          <w:vertAlign w:val="subscript"/>
        </w:rPr>
        <w:t>2</w:t>
      </w:r>
      <w:r w:rsidRPr="00F67369">
        <w:rPr>
          <w:rFonts w:eastAsia="Arial" w:cs="Times New Roman"/>
          <w:szCs w:val="24"/>
        </w:rPr>
        <w:t xml:space="preserve"> của đơn vị α-glucose.</w:t>
      </w:r>
    </w:p>
    <w:p w:rsidR="007C14C1" w:rsidRPr="00F67369" w:rsidRDefault="007C14C1" w:rsidP="007C14C1">
      <w:pPr>
        <w:tabs>
          <w:tab w:val="left" w:pos="283"/>
        </w:tabs>
      </w:pPr>
      <w:r w:rsidRPr="00F67369">
        <w:rPr>
          <w:b/>
        </w:rPr>
        <w:tab/>
        <w:t xml:space="preserve">d) </w:t>
      </w:r>
      <w:r w:rsidR="00247D11" w:rsidRPr="00F67369">
        <w:rPr>
          <w:rFonts w:eastAsia="Arial" w:cs="Times New Roman"/>
          <w:szCs w:val="24"/>
        </w:rPr>
        <w:t>Saccharose</w:t>
      </w:r>
      <w:r w:rsidR="00247D11" w:rsidRPr="00F67369">
        <w:rPr>
          <w:rFonts w:eastAsia="Arial" w:cs="Times New Roman"/>
          <w:szCs w:val="24"/>
          <w:lang w:val="vi-VN"/>
        </w:rPr>
        <w:t xml:space="preserve"> bị thủy phân thành glucose và fuctose nhờ xúc tác enzyme và acid</w:t>
      </w:r>
    </w:p>
    <w:p w:rsidR="007C14C1" w:rsidRPr="00F67369" w:rsidRDefault="007C14C1" w:rsidP="007C14C1">
      <w:pPr>
        <w:spacing w:line="240" w:lineRule="auto"/>
        <w:rPr>
          <w:rFonts w:cs="Times New Roman"/>
          <w:szCs w:val="24"/>
        </w:rPr>
      </w:pPr>
      <w:r w:rsidRPr="00F67369">
        <w:rPr>
          <w:b/>
        </w:rPr>
        <w:t xml:space="preserve">Câu 2. </w:t>
      </w:r>
      <w:r w:rsidRPr="00F67369">
        <w:rPr>
          <w:rFonts w:cs="Times New Roman"/>
          <w:szCs w:val="24"/>
        </w:rPr>
        <w:t>Xà phòng, chất giặt rửa được dùng để loại bỏ các vết bẩn bám trên quần áo, bề mặt các vật dụng. Cho công thức của của muối sau:</w:t>
      </w:r>
    </w:p>
    <w:p w:rsidR="007C14C1" w:rsidRPr="00F67369" w:rsidRDefault="007C14C1" w:rsidP="007C14C1">
      <w:pPr>
        <w:spacing w:line="240" w:lineRule="auto"/>
        <w:rPr>
          <w:rFonts w:cs="Times New Roman"/>
          <w:szCs w:val="24"/>
        </w:rPr>
      </w:pPr>
      <w:r w:rsidRPr="00F67369">
        <w:rPr>
          <w:rFonts w:cs="Times New Roman"/>
          <w:szCs w:val="24"/>
        </w:rPr>
        <w:object w:dxaOrig="6422" w:dyaOrig="1029">
          <v:shape id="_x0000_i1037" type="#_x0000_t75" style="width:321.75pt;height:51pt" o:ole="">
            <v:imagedata r:id="rId30" o:title=""/>
          </v:shape>
          <o:OLEObject Type="Embed" ProgID="ACD.ChemSketchCDX" ShapeID="_x0000_i1037" DrawAspect="Content" ObjectID="_1797437885" r:id="rId31"/>
        </w:object>
      </w:r>
      <w:bookmarkEnd w:id="0"/>
    </w:p>
    <w:p w:rsidR="007C14C1" w:rsidRPr="00F67369" w:rsidRDefault="007C14C1" w:rsidP="007C14C1">
      <w:pPr>
        <w:spacing w:line="240" w:lineRule="auto"/>
        <w:rPr>
          <w:rFonts w:cs="Times New Roman"/>
          <w:szCs w:val="24"/>
        </w:rPr>
      </w:pPr>
      <w:r w:rsidRPr="00F67369">
        <w:rPr>
          <w:rFonts w:cs="Times New Roman"/>
          <w:szCs w:val="24"/>
        </w:rPr>
        <w:t>Phần 1                   Phần 2</w:t>
      </w:r>
    </w:p>
    <w:p w:rsidR="007C14C1" w:rsidRPr="00F67369" w:rsidRDefault="007C14C1" w:rsidP="007C14C1">
      <w:pPr>
        <w:spacing w:line="240" w:lineRule="auto"/>
        <w:rPr>
          <w:rFonts w:cs="Times New Roman"/>
          <w:szCs w:val="24"/>
        </w:rPr>
      </w:pPr>
      <w:r w:rsidRPr="00F67369">
        <w:rPr>
          <w:rFonts w:cs="Times New Roman"/>
          <w:szCs w:val="24"/>
        </w:rPr>
        <w:t>Hãy cho biết những phát biểu sau là đúng hay sai?</w:t>
      </w:r>
    </w:p>
    <w:p w:rsidR="007C14C1" w:rsidRPr="00F67369" w:rsidRDefault="007C14C1" w:rsidP="007C14C1">
      <w:pPr>
        <w:tabs>
          <w:tab w:val="left" w:pos="283"/>
        </w:tabs>
      </w:pPr>
      <w:r w:rsidRPr="00F67369">
        <w:rPr>
          <w:b/>
        </w:rPr>
        <w:tab/>
        <w:t xml:space="preserve">a) </w:t>
      </w:r>
      <w:r w:rsidRPr="00F67369">
        <w:rPr>
          <w:rFonts w:cs="Times New Roman"/>
          <w:szCs w:val="24"/>
        </w:rPr>
        <w:t>Phần 1 là phần phân cực (đuôi dài kị nước) và phần 2 là phân không phân cực (đầu ưa nước).</w:t>
      </w:r>
    </w:p>
    <w:p w:rsidR="007C14C1" w:rsidRPr="00F67369" w:rsidRDefault="007C14C1" w:rsidP="007C14C1">
      <w:pPr>
        <w:tabs>
          <w:tab w:val="left" w:pos="283"/>
        </w:tabs>
      </w:pPr>
      <w:r w:rsidRPr="00F67369">
        <w:rPr>
          <w:b/>
        </w:rPr>
        <w:tab/>
        <w:t xml:space="preserve">b) </w:t>
      </w:r>
      <w:r w:rsidRPr="00F67369">
        <w:rPr>
          <w:rFonts w:cs="Times New Roman"/>
          <w:bCs/>
          <w:szCs w:val="24"/>
          <w:lang w:val="fr-FR"/>
        </w:rPr>
        <w:t>Có thể điều chế muối trên trên từ phản ứng giữa (C</w:t>
      </w:r>
      <w:r w:rsidRPr="00F67369">
        <w:rPr>
          <w:rFonts w:cs="Times New Roman"/>
          <w:bCs/>
          <w:szCs w:val="24"/>
          <w:vertAlign w:val="subscript"/>
          <w:lang w:val="fr-FR"/>
        </w:rPr>
        <w:t>17</w:t>
      </w:r>
      <w:r w:rsidRPr="00F67369">
        <w:rPr>
          <w:rFonts w:cs="Times New Roman"/>
          <w:bCs/>
          <w:szCs w:val="24"/>
          <w:lang w:val="fr-FR"/>
        </w:rPr>
        <w:t>H</w:t>
      </w:r>
      <w:r w:rsidRPr="00F67369">
        <w:rPr>
          <w:rFonts w:cs="Times New Roman"/>
          <w:bCs/>
          <w:szCs w:val="24"/>
          <w:vertAlign w:val="subscript"/>
          <w:lang w:val="fr-FR"/>
        </w:rPr>
        <w:t>33</w:t>
      </w:r>
      <w:r w:rsidRPr="00F67369">
        <w:rPr>
          <w:rFonts w:cs="Times New Roman"/>
          <w:bCs/>
          <w:szCs w:val="24"/>
          <w:lang w:val="fr-FR"/>
        </w:rPr>
        <w:t>COO)</w:t>
      </w:r>
      <w:r w:rsidRPr="00F67369">
        <w:rPr>
          <w:rFonts w:cs="Times New Roman"/>
          <w:bCs/>
          <w:szCs w:val="24"/>
          <w:vertAlign w:val="subscript"/>
          <w:lang w:val="fr-FR"/>
        </w:rPr>
        <w:t>3</w:t>
      </w:r>
      <w:r w:rsidRPr="00F67369">
        <w:rPr>
          <w:rFonts w:cs="Times New Roman"/>
          <w:bCs/>
          <w:szCs w:val="24"/>
          <w:lang w:val="fr-FR"/>
        </w:rPr>
        <w:t>C</w:t>
      </w:r>
      <w:r w:rsidRPr="00F67369">
        <w:rPr>
          <w:rFonts w:cs="Times New Roman"/>
          <w:bCs/>
          <w:szCs w:val="24"/>
          <w:vertAlign w:val="subscript"/>
          <w:lang w:val="fr-FR"/>
        </w:rPr>
        <w:t>3</w:t>
      </w:r>
      <w:r w:rsidRPr="00F67369">
        <w:rPr>
          <w:rFonts w:cs="Times New Roman"/>
          <w:bCs/>
          <w:szCs w:val="24"/>
          <w:lang w:val="fr-FR"/>
        </w:rPr>
        <w:t>H</w:t>
      </w:r>
      <w:r w:rsidRPr="00F67369">
        <w:rPr>
          <w:rFonts w:cs="Times New Roman"/>
          <w:bCs/>
          <w:szCs w:val="24"/>
          <w:vertAlign w:val="subscript"/>
          <w:lang w:val="fr-FR"/>
        </w:rPr>
        <w:t>5</w:t>
      </w:r>
      <w:r w:rsidRPr="00F67369">
        <w:rPr>
          <w:rFonts w:cs="Times New Roman"/>
          <w:bCs/>
          <w:szCs w:val="24"/>
          <w:lang w:val="fr-FR"/>
        </w:rPr>
        <w:t xml:space="preserve"> với dung dịch NaOH vừa đủ.</w:t>
      </w:r>
    </w:p>
    <w:p w:rsidR="007C14C1" w:rsidRPr="00F67369" w:rsidRDefault="007C14C1" w:rsidP="007C14C1">
      <w:pPr>
        <w:tabs>
          <w:tab w:val="left" w:pos="283"/>
        </w:tabs>
      </w:pPr>
      <w:r w:rsidRPr="00F67369">
        <w:rPr>
          <w:b/>
        </w:rPr>
        <w:lastRenderedPageBreak/>
        <w:tab/>
        <w:t xml:space="preserve">c) </w:t>
      </w:r>
      <w:r w:rsidRPr="00F67369">
        <w:rPr>
          <w:rFonts w:cs="Times New Roman"/>
          <w:bCs/>
          <w:szCs w:val="24"/>
          <w:lang w:val="fr-FR"/>
        </w:rPr>
        <w:t>Muối trên có trong thành phần chính của xà phòng và có tên là sodium palmitate.</w:t>
      </w:r>
    </w:p>
    <w:p w:rsidR="007C14C1" w:rsidRPr="00F67369" w:rsidRDefault="007C14C1" w:rsidP="007C14C1">
      <w:pPr>
        <w:tabs>
          <w:tab w:val="left" w:pos="283"/>
        </w:tabs>
      </w:pPr>
      <w:r w:rsidRPr="00F67369">
        <w:rPr>
          <w:b/>
        </w:rPr>
        <w:tab/>
        <w:t xml:space="preserve">d) </w:t>
      </w:r>
      <w:r w:rsidRPr="00F67369">
        <w:rPr>
          <w:rFonts w:cs="Times New Roman"/>
          <w:bCs/>
          <w:szCs w:val="24"/>
          <w:lang w:val="fr-FR"/>
        </w:rPr>
        <w:t>Trong quá điều sản xuất xà phòng, có thể thêm vào muối trên một số chất phụ gia như chất độn, chất tạo màu, chất tạo hương, chất dưỡng da, chất diệt khuẩn,...</w:t>
      </w:r>
    </w:p>
    <w:p w:rsidR="00A97C1B" w:rsidRPr="00F67369" w:rsidRDefault="004B21DD" w:rsidP="00BD31F1">
      <w:pPr>
        <w:tabs>
          <w:tab w:val="left" w:pos="992"/>
        </w:tabs>
        <w:spacing w:line="240" w:lineRule="auto"/>
        <w:contextualSpacing/>
        <w:jc w:val="both"/>
        <w:rPr>
          <w:rFonts w:asciiTheme="majorHAnsi" w:eastAsia="Aptos" w:hAnsiTheme="majorHAnsi" w:cstheme="majorHAnsi"/>
          <w:szCs w:val="24"/>
        </w:rPr>
      </w:pPr>
      <w:r w:rsidRPr="00F67369">
        <w:rPr>
          <w:b/>
        </w:rPr>
        <w:t xml:space="preserve">Câu 3. </w:t>
      </w:r>
      <w:r w:rsidR="00A97C1B" w:rsidRPr="00F67369">
        <w:rPr>
          <w:szCs w:val="24"/>
        </w:rPr>
        <w:t>Glutamic acid thuộc loại hợp chất hữu cơ tạp chức có công thức cấu tạo như sau:</w:t>
      </w:r>
    </w:p>
    <w:p w:rsidR="00A97C1B" w:rsidRPr="00F67369" w:rsidRDefault="00A97C1B" w:rsidP="00BD31F1">
      <w:pPr>
        <w:tabs>
          <w:tab w:val="left" w:pos="3402"/>
          <w:tab w:val="left" w:pos="5669"/>
          <w:tab w:val="left" w:pos="7937"/>
        </w:tabs>
        <w:spacing w:line="240" w:lineRule="auto"/>
        <w:jc w:val="center"/>
        <w:rPr>
          <w:rFonts w:asciiTheme="majorHAnsi" w:hAnsiTheme="majorHAnsi" w:cstheme="majorHAnsi"/>
          <w:b/>
          <w:bCs/>
          <w:szCs w:val="24"/>
        </w:rPr>
      </w:pPr>
      <w:r w:rsidRPr="00F67369">
        <w:rPr>
          <w:b/>
          <w:bCs/>
          <w:noProof/>
          <w:szCs w:val="24"/>
        </w:rPr>
        <w:drawing>
          <wp:inline distT="0" distB="0" distL="0" distR="0">
            <wp:extent cx="1516380" cy="53582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harpenSoften amount="50000"/>
                              </a14:imgEffect>
                              <a14:imgEffect>
                                <a14:brightnessContrast bright="20000" contrast="-40000"/>
                              </a14:imgEffect>
                            </a14:imgLayer>
                          </a14:imgProps>
                        </a:ext>
                      </a:extLst>
                    </a:blip>
                    <a:stretch>
                      <a:fillRect/>
                    </a:stretch>
                  </pic:blipFill>
                  <pic:spPr>
                    <a:xfrm>
                      <a:off x="0" y="0"/>
                      <a:ext cx="1527708" cy="539826"/>
                    </a:xfrm>
                    <a:prstGeom prst="rect">
                      <a:avLst/>
                    </a:prstGeom>
                  </pic:spPr>
                </pic:pic>
              </a:graphicData>
            </a:graphic>
          </wp:inline>
        </w:drawing>
      </w:r>
    </w:p>
    <w:p w:rsidR="00A97C1B" w:rsidRPr="00F67369" w:rsidRDefault="00A97C1B" w:rsidP="00BD31F1">
      <w:pPr>
        <w:tabs>
          <w:tab w:val="left" w:pos="283"/>
        </w:tabs>
      </w:pPr>
      <w:r w:rsidRPr="00F67369">
        <w:rPr>
          <w:b/>
        </w:rPr>
        <w:tab/>
        <w:t xml:space="preserve">a) </w:t>
      </w:r>
      <w:r w:rsidRPr="00F67369">
        <w:rPr>
          <w:szCs w:val="24"/>
          <w:lang w:val="vi-VN"/>
        </w:rPr>
        <w:t xml:space="preserve">Khi đặt </w:t>
      </w:r>
      <w:r w:rsidRPr="00F67369">
        <w:rPr>
          <w:szCs w:val="24"/>
        </w:rPr>
        <w:t>glutamic acid</w:t>
      </w:r>
      <w:r w:rsidRPr="00F67369">
        <w:rPr>
          <w:szCs w:val="24"/>
          <w:lang w:val="vi-VN"/>
        </w:rPr>
        <w:t xml:space="preserve"> được điều chỉnh đến </w:t>
      </w:r>
      <w:r w:rsidR="008C3EC5" w:rsidRPr="00F67369">
        <w:rPr>
          <w:szCs w:val="24"/>
        </w:rPr>
        <w:t>pH = 6,0</w:t>
      </w:r>
      <w:r w:rsidRPr="00F67369">
        <w:rPr>
          <w:szCs w:val="24"/>
          <w:lang w:val="vi-VN"/>
        </w:rPr>
        <w:t xml:space="preserve"> trong điện trường thì </w:t>
      </w:r>
      <w:r w:rsidRPr="00F67369">
        <w:rPr>
          <w:szCs w:val="24"/>
        </w:rPr>
        <w:t>glutamic acid</w:t>
      </w:r>
      <w:r w:rsidRPr="00F67369">
        <w:rPr>
          <w:szCs w:val="24"/>
          <w:lang w:val="vi-VN"/>
        </w:rPr>
        <w:t xml:space="preserve"> sẽ di chuyển về cực âm.</w:t>
      </w:r>
    </w:p>
    <w:p w:rsidR="00A97C1B" w:rsidRPr="00F67369" w:rsidRDefault="00A97C1B" w:rsidP="00BD31F1">
      <w:pPr>
        <w:tabs>
          <w:tab w:val="left" w:pos="283"/>
        </w:tabs>
      </w:pPr>
      <w:r w:rsidRPr="00F67369">
        <w:rPr>
          <w:b/>
        </w:rPr>
        <w:tab/>
        <w:t xml:space="preserve">b) </w:t>
      </w:r>
      <w:r w:rsidRPr="00F67369">
        <w:rPr>
          <w:szCs w:val="24"/>
        </w:rPr>
        <w:t xml:space="preserve">Glutamic acid là một </w:t>
      </w:r>
      <w:r w:rsidRPr="00F67369">
        <w:rPr>
          <w:noProof/>
          <w:szCs w:val="24"/>
        </w:rPr>
        <w:t>α-</w:t>
      </w:r>
      <w:r w:rsidRPr="00F67369">
        <w:rPr>
          <w:szCs w:val="24"/>
        </w:rPr>
        <w:t>amino acid.</w:t>
      </w:r>
    </w:p>
    <w:p w:rsidR="00A97C1B" w:rsidRPr="00F67369" w:rsidRDefault="00A97C1B" w:rsidP="00BD31F1">
      <w:pPr>
        <w:tabs>
          <w:tab w:val="left" w:pos="283"/>
        </w:tabs>
      </w:pPr>
      <w:r w:rsidRPr="00F67369">
        <w:rPr>
          <w:b/>
        </w:rPr>
        <w:tab/>
        <w:t xml:space="preserve">c) </w:t>
      </w:r>
      <w:r w:rsidR="00EB1AD7" w:rsidRPr="00F67369">
        <w:rPr>
          <w:szCs w:val="24"/>
        </w:rPr>
        <w:t xml:space="preserve">Trong dung dịch </w:t>
      </w:r>
      <w:r w:rsidRPr="00F67369">
        <w:rPr>
          <w:szCs w:val="24"/>
        </w:rPr>
        <w:t>1 mol glutamic acid tác dụng tối đa với 2 mol NaOH.</w:t>
      </w:r>
    </w:p>
    <w:p w:rsidR="007C14C1" w:rsidRPr="00F67369" w:rsidRDefault="00A97C1B" w:rsidP="007C14C1">
      <w:pPr>
        <w:tabs>
          <w:tab w:val="left" w:pos="283"/>
        </w:tabs>
      </w:pPr>
      <w:r w:rsidRPr="00F67369">
        <w:rPr>
          <w:b/>
        </w:rPr>
        <w:tab/>
        <w:t xml:space="preserve">d) </w:t>
      </w:r>
      <w:r w:rsidRPr="00F67369">
        <w:rPr>
          <w:szCs w:val="24"/>
        </w:rPr>
        <w:t>Glutamic acid có tính chất lưỡng tính.</w:t>
      </w:r>
    </w:p>
    <w:p w:rsidR="007C14C1" w:rsidRPr="00F67369" w:rsidRDefault="007C14C1" w:rsidP="007C14C1">
      <w:pPr>
        <w:tabs>
          <w:tab w:val="left" w:pos="270"/>
          <w:tab w:val="left" w:pos="2880"/>
          <w:tab w:val="left" w:pos="3600"/>
          <w:tab w:val="left" w:pos="5310"/>
          <w:tab w:val="left" w:pos="6930"/>
          <w:tab w:val="left" w:pos="7830"/>
        </w:tabs>
        <w:spacing w:line="240" w:lineRule="auto"/>
        <w:jc w:val="both"/>
        <w:rPr>
          <w:rFonts w:asciiTheme="majorHAnsi" w:hAnsiTheme="majorHAnsi" w:cstheme="majorHAnsi"/>
          <w:szCs w:val="24"/>
        </w:rPr>
      </w:pPr>
      <w:r w:rsidRPr="00F67369">
        <w:rPr>
          <w:b/>
        </w:rPr>
        <w:t xml:space="preserve">Câu 4. </w:t>
      </w:r>
      <w:r w:rsidRPr="00F67369">
        <w:rPr>
          <w:rFonts w:eastAsia="Calibri" w:cs="Times New Roman"/>
          <w:szCs w:val="24"/>
        </w:rPr>
        <w:t>Pin Galvani được tạo nên từ hai cặp oxi hóa - khử Fe</w:t>
      </w:r>
      <w:r w:rsidRPr="00F67369">
        <w:rPr>
          <w:rFonts w:eastAsia="Calibri" w:cs="Times New Roman"/>
          <w:szCs w:val="24"/>
          <w:vertAlign w:val="superscript"/>
        </w:rPr>
        <w:t>2+</w:t>
      </w:r>
      <w:r w:rsidRPr="00F67369">
        <w:rPr>
          <w:rFonts w:eastAsia="Calibri" w:cs="Times New Roman"/>
          <w:szCs w:val="24"/>
        </w:rPr>
        <w:t>/Fe và Ag</w:t>
      </w:r>
      <w:r w:rsidRPr="00F67369">
        <w:rPr>
          <w:rFonts w:eastAsia="Calibri" w:cs="Times New Roman"/>
          <w:szCs w:val="24"/>
          <w:vertAlign w:val="superscript"/>
        </w:rPr>
        <w:t>+</w:t>
      </w:r>
      <w:r w:rsidRPr="00F67369">
        <w:rPr>
          <w:rFonts w:eastAsia="Calibri" w:cs="Times New Roman"/>
          <w:szCs w:val="24"/>
        </w:rPr>
        <w:t>/Ag. Biết E</w:t>
      </w:r>
      <w:r w:rsidRPr="00F67369">
        <w:rPr>
          <w:rFonts w:eastAsia="Calibri" w:cs="Times New Roman"/>
          <w:szCs w:val="24"/>
          <w:vertAlign w:val="superscript"/>
        </w:rPr>
        <w:t>o</w:t>
      </w:r>
      <w:r w:rsidRPr="00F67369">
        <w:rPr>
          <w:rFonts w:eastAsia="Calibri" w:cs="Times New Roman"/>
          <w:szCs w:val="24"/>
          <w:vertAlign w:val="subscript"/>
        </w:rPr>
        <w:t>Fe</w:t>
      </w:r>
      <w:r w:rsidRPr="00F67369">
        <w:rPr>
          <w:rFonts w:eastAsia="Calibri" w:cs="Times New Roman"/>
          <w:szCs w:val="24"/>
          <w:vertAlign w:val="superscript"/>
        </w:rPr>
        <w:t>2+</w:t>
      </w:r>
      <w:r w:rsidRPr="00F67369">
        <w:rPr>
          <w:rFonts w:eastAsia="Calibri" w:cs="Times New Roman"/>
          <w:b/>
          <w:szCs w:val="24"/>
          <w:vertAlign w:val="subscript"/>
        </w:rPr>
        <w:t xml:space="preserve">/ </w:t>
      </w:r>
      <w:r w:rsidRPr="00F67369">
        <w:rPr>
          <w:rFonts w:eastAsia="Calibri" w:cs="Times New Roman"/>
          <w:szCs w:val="24"/>
          <w:vertAlign w:val="subscript"/>
        </w:rPr>
        <w:t>Fe</w:t>
      </w:r>
      <w:r w:rsidRPr="00F67369">
        <w:rPr>
          <w:rFonts w:eastAsia="Calibri" w:cs="Times New Roman"/>
          <w:szCs w:val="24"/>
        </w:rPr>
        <w:t>= -0,440 V và E</w:t>
      </w:r>
      <w:r w:rsidRPr="00F67369">
        <w:rPr>
          <w:rFonts w:eastAsia="Calibri" w:cs="Times New Roman"/>
          <w:szCs w:val="24"/>
          <w:vertAlign w:val="superscript"/>
        </w:rPr>
        <w:t>o</w:t>
      </w:r>
      <w:r w:rsidRPr="00F67369">
        <w:rPr>
          <w:rFonts w:eastAsia="Calibri" w:cs="Times New Roman"/>
          <w:szCs w:val="24"/>
          <w:vertAlign w:val="subscript"/>
        </w:rPr>
        <w:t>Ag</w:t>
      </w:r>
      <w:r w:rsidRPr="00F67369">
        <w:rPr>
          <w:rFonts w:eastAsia="Calibri" w:cs="Times New Roman"/>
          <w:szCs w:val="24"/>
          <w:vertAlign w:val="superscript"/>
        </w:rPr>
        <w:t xml:space="preserve">+ </w:t>
      </w:r>
      <w:r w:rsidRPr="00F67369">
        <w:rPr>
          <w:rFonts w:eastAsia="Calibri" w:cs="Times New Roman"/>
          <w:b/>
          <w:szCs w:val="24"/>
          <w:vertAlign w:val="subscript"/>
        </w:rPr>
        <w:t>/</w:t>
      </w:r>
      <w:r w:rsidRPr="00F67369">
        <w:rPr>
          <w:rFonts w:eastAsia="Calibri" w:cs="Times New Roman"/>
          <w:szCs w:val="24"/>
          <w:vertAlign w:val="subscript"/>
        </w:rPr>
        <w:t>Ag</w:t>
      </w:r>
      <w:r w:rsidRPr="00F67369">
        <w:rPr>
          <w:rFonts w:eastAsia="Calibri" w:cs="Times New Roman"/>
          <w:szCs w:val="24"/>
        </w:rPr>
        <w:t xml:space="preserve">= </w:t>
      </w:r>
      <w:r w:rsidR="00951C6C" w:rsidRPr="00F67369">
        <w:rPr>
          <w:rFonts w:eastAsia="Calibri" w:cs="Times New Roman"/>
          <w:szCs w:val="24"/>
          <w:lang w:val="vi-VN"/>
        </w:rPr>
        <w:t>+</w:t>
      </w:r>
      <w:r w:rsidRPr="00F67369">
        <w:rPr>
          <w:rFonts w:eastAsia="Calibri" w:cs="Times New Roman"/>
          <w:szCs w:val="24"/>
        </w:rPr>
        <w:t>0,799 V. Mỗi phát biểu sau là đúng hay sai?</w:t>
      </w:r>
    </w:p>
    <w:p w:rsidR="007C14C1" w:rsidRPr="00F67369" w:rsidRDefault="00D7794E" w:rsidP="007C14C1">
      <w:pPr>
        <w:tabs>
          <w:tab w:val="left" w:pos="283"/>
        </w:tabs>
      </w:pPr>
      <w:r w:rsidRPr="00F67369">
        <w:rPr>
          <w:b/>
        </w:rPr>
        <w:tab/>
        <w:t xml:space="preserve">a) </w:t>
      </w:r>
      <w:r w:rsidR="007C14C1" w:rsidRPr="00F67369">
        <w:rPr>
          <w:rFonts w:eastAsia="Calibri" w:cs="Times New Roman"/>
          <w:szCs w:val="24"/>
        </w:rPr>
        <w:t>Trong cả bình điện phân và pin Galvani, phản ứng oxi hóa-khử được sử dụng để chuyển đổi hóa năng thành điện năng.</w:t>
      </w:r>
    </w:p>
    <w:p w:rsidR="007C14C1" w:rsidRPr="00F67369" w:rsidRDefault="00D7794E" w:rsidP="007C14C1">
      <w:pPr>
        <w:tabs>
          <w:tab w:val="left" w:pos="283"/>
        </w:tabs>
      </w:pPr>
      <w:r w:rsidRPr="00F67369">
        <w:rPr>
          <w:b/>
        </w:rPr>
        <w:tab/>
        <w:t xml:space="preserve">b) </w:t>
      </w:r>
      <w:r w:rsidR="007C14C1" w:rsidRPr="00F67369">
        <w:rPr>
          <w:rFonts w:eastAsia="Calibri" w:cs="Times New Roman"/>
          <w:szCs w:val="24"/>
        </w:rPr>
        <w:t>Kim loại sắt đóng vai trò là cực dương (cathode) của pin vì sắt là kim loại mạnh hơn. Bạc đóng vai trò là cưc âm (anode) của pin vì bạc là kim loại yếu hơn.</w:t>
      </w:r>
    </w:p>
    <w:p w:rsidR="007C14C1" w:rsidRPr="00F67369" w:rsidRDefault="00D7794E" w:rsidP="00D7794E">
      <w:pPr>
        <w:tabs>
          <w:tab w:val="left" w:pos="283"/>
        </w:tabs>
      </w:pPr>
      <w:r w:rsidRPr="00F67369">
        <w:rPr>
          <w:b/>
        </w:rPr>
        <w:tab/>
        <w:t xml:space="preserve">c) </w:t>
      </w:r>
      <w:r w:rsidR="007C14C1" w:rsidRPr="00F67369">
        <w:rPr>
          <w:rFonts w:eastAsia="Calibri" w:cs="Times New Roman"/>
          <w:szCs w:val="24"/>
        </w:rPr>
        <w:t>Kim loại sắt đóng vai trò là cực âm (anode) của pin vì sắt là kim loại mạnh hơn. Bạc đóng vai trò là cưc dương (cathode) của pin vì bạc là kim loại yếu hơn.</w:t>
      </w:r>
    </w:p>
    <w:p w:rsidR="007C14C1" w:rsidRPr="00F67369" w:rsidRDefault="00D7794E" w:rsidP="007C14C1">
      <w:pPr>
        <w:tabs>
          <w:tab w:val="left" w:pos="283"/>
        </w:tabs>
      </w:pPr>
      <w:r w:rsidRPr="00F67369">
        <w:rPr>
          <w:b/>
        </w:rPr>
        <w:tab/>
        <w:t xml:space="preserve">d) </w:t>
      </w:r>
      <w:r w:rsidR="007C14C1" w:rsidRPr="00F67369">
        <w:rPr>
          <w:rFonts w:eastAsia="Calibri" w:cs="Times New Roman"/>
          <w:szCs w:val="24"/>
        </w:rPr>
        <w:t>Sức điện động chuẩn của pin bằng 1,239V.</w:t>
      </w:r>
    </w:p>
    <w:p w:rsidR="004B21DD" w:rsidRPr="00DD7F79" w:rsidRDefault="004B21DD" w:rsidP="00BD31F1">
      <w:pPr>
        <w:spacing w:line="240" w:lineRule="auto"/>
        <w:jc w:val="both"/>
        <w:rPr>
          <w:rFonts w:asciiTheme="majorHAnsi" w:hAnsiTheme="majorHAnsi" w:cstheme="majorHAnsi"/>
          <w:bCs/>
          <w:szCs w:val="24"/>
          <w:lang w:val="pt-BR"/>
        </w:rPr>
      </w:pPr>
      <w:r w:rsidRPr="00DD7F79">
        <w:rPr>
          <w:b/>
          <w:szCs w:val="24"/>
          <w:lang w:val="pt-BR"/>
        </w:rPr>
        <w:t xml:space="preserve">PHẦN III. </w:t>
      </w:r>
      <w:r w:rsidRPr="00DD7F79">
        <w:rPr>
          <w:b/>
          <w:szCs w:val="24"/>
        </w:rPr>
        <w:t>Câu trắc nghiệm yêu cầu trả lời ngắn.</w:t>
      </w:r>
      <w:r w:rsidRPr="00DD7F79">
        <w:rPr>
          <w:szCs w:val="24"/>
        </w:rPr>
        <w:t xml:space="preserve"> Thí sinh trả lời từ câu 1 đến câu </w:t>
      </w:r>
      <w:r w:rsidR="00D265F4">
        <w:rPr>
          <w:szCs w:val="24"/>
        </w:rPr>
        <w:t>6</w:t>
      </w:r>
      <w:r w:rsidRPr="00DD7F79">
        <w:rPr>
          <w:szCs w:val="24"/>
        </w:rPr>
        <w:t>.</w:t>
      </w:r>
    </w:p>
    <w:p w:rsidR="00733440" w:rsidRDefault="00733440" w:rsidP="00BD31F1">
      <w:pPr>
        <w:pBdr>
          <w:top w:val="nil"/>
          <w:left w:val="nil"/>
          <w:bottom w:val="nil"/>
          <w:right w:val="nil"/>
          <w:between w:val="nil"/>
        </w:pBdr>
        <w:tabs>
          <w:tab w:val="left" w:pos="992"/>
        </w:tabs>
        <w:spacing w:line="240" w:lineRule="auto"/>
        <w:jc w:val="both"/>
        <w:rPr>
          <w:rFonts w:asciiTheme="majorHAnsi" w:eastAsia="Times New Roman" w:hAnsiTheme="majorHAnsi" w:cstheme="majorHAnsi"/>
          <w:szCs w:val="24"/>
          <w:lang w:val="vi-VN"/>
        </w:rPr>
      </w:pPr>
      <w:r>
        <w:rPr>
          <w:b/>
        </w:rPr>
        <w:t xml:space="preserve">Câu 1. </w:t>
      </w:r>
      <w:r w:rsidRPr="00D7794E">
        <w:rPr>
          <w:szCs w:val="24"/>
        </w:rPr>
        <w:t xml:space="preserve">Cho các polymer sau: PE, PVC, PPF, cao su buna, olon, nylon-6, cao su buna-N. Có bao nhiêu polymer được điều chế từ phản ứng trùng </w:t>
      </w:r>
      <w:r w:rsidR="009F5C47" w:rsidRPr="00D7794E">
        <w:rPr>
          <w:szCs w:val="24"/>
        </w:rPr>
        <w:t>hợp</w:t>
      </w:r>
      <w:r w:rsidRPr="00D7794E">
        <w:rPr>
          <w:szCs w:val="24"/>
        </w:rPr>
        <w:t>?</w:t>
      </w:r>
    </w:p>
    <w:p w:rsidR="004B21DD" w:rsidRPr="00D7794E" w:rsidRDefault="004B21DD" w:rsidP="00BD31F1">
      <w:pPr>
        <w:spacing w:line="240" w:lineRule="auto"/>
        <w:rPr>
          <w:rFonts w:asciiTheme="majorHAnsi" w:hAnsiTheme="majorHAnsi" w:cstheme="majorHAnsi"/>
          <w:bCs/>
          <w:szCs w:val="24"/>
          <w:lang w:val="vi-VN"/>
        </w:rPr>
      </w:pPr>
      <w:r>
        <w:rPr>
          <w:b/>
        </w:rPr>
        <w:t xml:space="preserve">Câu 2. </w:t>
      </w:r>
      <w:r w:rsidR="00A83363" w:rsidRPr="00DD7F79">
        <w:rPr>
          <w:bCs/>
          <w:szCs w:val="24"/>
        </w:rPr>
        <w:t>Cho các chất:CH</w:t>
      </w:r>
      <w:r w:rsidR="00A83363" w:rsidRPr="00DD7F79">
        <w:rPr>
          <w:bCs/>
          <w:szCs w:val="24"/>
          <w:vertAlign w:val="subscript"/>
        </w:rPr>
        <w:t>3</w:t>
      </w:r>
      <w:r w:rsidR="00A83363" w:rsidRPr="00DD7F79">
        <w:rPr>
          <w:bCs/>
          <w:szCs w:val="24"/>
        </w:rPr>
        <w:t>[CH</w:t>
      </w:r>
      <w:r w:rsidR="00A83363" w:rsidRPr="00DD7F79">
        <w:rPr>
          <w:bCs/>
          <w:szCs w:val="24"/>
          <w:vertAlign w:val="subscript"/>
        </w:rPr>
        <w:t>2</w:t>
      </w:r>
      <w:r w:rsidR="00A83363" w:rsidRPr="00DD7F79">
        <w:rPr>
          <w:bCs/>
          <w:szCs w:val="24"/>
        </w:rPr>
        <w:t>]</w:t>
      </w:r>
      <w:r w:rsidR="00A83363" w:rsidRPr="00DD7F79">
        <w:rPr>
          <w:bCs/>
          <w:szCs w:val="24"/>
          <w:vertAlign w:val="subscript"/>
        </w:rPr>
        <w:t>14</w:t>
      </w:r>
      <w:r w:rsidR="00A83363" w:rsidRPr="00DD7F79">
        <w:rPr>
          <w:bCs/>
          <w:szCs w:val="24"/>
        </w:rPr>
        <w:t>COOK</w:t>
      </w:r>
      <w:r w:rsidR="00A83363" w:rsidRPr="00D7794E">
        <w:rPr>
          <w:bCs/>
          <w:szCs w:val="24"/>
        </w:rPr>
        <w:t>, CH</w:t>
      </w:r>
      <w:r w:rsidR="00A83363" w:rsidRPr="00D7794E">
        <w:rPr>
          <w:bCs/>
          <w:szCs w:val="24"/>
          <w:vertAlign w:val="subscript"/>
        </w:rPr>
        <w:t>3</w:t>
      </w:r>
      <w:r w:rsidR="00A83363" w:rsidRPr="00D7794E">
        <w:rPr>
          <w:bCs/>
          <w:szCs w:val="24"/>
        </w:rPr>
        <w:t>[CH</w:t>
      </w:r>
      <w:r w:rsidR="00A83363" w:rsidRPr="00D7794E">
        <w:rPr>
          <w:bCs/>
          <w:szCs w:val="24"/>
          <w:vertAlign w:val="subscript"/>
        </w:rPr>
        <w:t>2</w:t>
      </w:r>
      <w:r w:rsidR="00A83363" w:rsidRPr="00D7794E">
        <w:rPr>
          <w:bCs/>
          <w:szCs w:val="24"/>
        </w:rPr>
        <w:t>]</w:t>
      </w:r>
      <w:r w:rsidR="00A83363" w:rsidRPr="00D7794E">
        <w:rPr>
          <w:bCs/>
          <w:szCs w:val="24"/>
          <w:vertAlign w:val="subscript"/>
        </w:rPr>
        <w:t>10</w:t>
      </w:r>
      <w:r w:rsidR="00A83363" w:rsidRPr="00D7794E">
        <w:rPr>
          <w:bCs/>
          <w:szCs w:val="24"/>
        </w:rPr>
        <w:t>CH</w:t>
      </w:r>
      <w:r w:rsidR="00A83363" w:rsidRPr="00D7794E">
        <w:rPr>
          <w:bCs/>
          <w:szCs w:val="24"/>
          <w:vertAlign w:val="subscript"/>
        </w:rPr>
        <w:t>2</w:t>
      </w:r>
      <w:r w:rsidR="00A83363" w:rsidRPr="00D7794E">
        <w:rPr>
          <w:bCs/>
          <w:szCs w:val="24"/>
        </w:rPr>
        <w:t>OSO</w:t>
      </w:r>
      <w:r w:rsidR="00A83363" w:rsidRPr="00D7794E">
        <w:rPr>
          <w:bCs/>
          <w:szCs w:val="24"/>
          <w:vertAlign w:val="subscript"/>
        </w:rPr>
        <w:t>3</w:t>
      </w:r>
      <w:r w:rsidR="00A83363" w:rsidRPr="00D7794E">
        <w:rPr>
          <w:bCs/>
          <w:szCs w:val="24"/>
        </w:rPr>
        <w:t>Na</w:t>
      </w:r>
      <w:r w:rsidR="00A83363" w:rsidRPr="00DD7F79">
        <w:rPr>
          <w:bCs/>
          <w:szCs w:val="24"/>
        </w:rPr>
        <w:t>, C</w:t>
      </w:r>
      <w:r w:rsidR="00A83363" w:rsidRPr="00DD7F79">
        <w:rPr>
          <w:bCs/>
          <w:szCs w:val="24"/>
          <w:vertAlign w:val="subscript"/>
        </w:rPr>
        <w:t>2</w:t>
      </w:r>
      <w:r w:rsidR="00A83363" w:rsidRPr="00DD7F79">
        <w:rPr>
          <w:bCs/>
          <w:szCs w:val="24"/>
        </w:rPr>
        <w:t>H</w:t>
      </w:r>
      <w:r w:rsidR="00A83363" w:rsidRPr="00DD7F79">
        <w:rPr>
          <w:bCs/>
          <w:szCs w:val="24"/>
          <w:vertAlign w:val="subscript"/>
        </w:rPr>
        <w:t>5</w:t>
      </w:r>
      <w:r w:rsidR="00A83363" w:rsidRPr="00DD7F79">
        <w:rPr>
          <w:bCs/>
          <w:szCs w:val="24"/>
        </w:rPr>
        <w:t>OSO</w:t>
      </w:r>
      <w:r w:rsidR="00A83363" w:rsidRPr="00DD7F79">
        <w:rPr>
          <w:bCs/>
          <w:szCs w:val="24"/>
          <w:vertAlign w:val="subscript"/>
        </w:rPr>
        <w:t>3</w:t>
      </w:r>
      <w:r w:rsidR="00A83363" w:rsidRPr="00DD7F79">
        <w:rPr>
          <w:bCs/>
          <w:szCs w:val="24"/>
        </w:rPr>
        <w:t>Na, CH</w:t>
      </w:r>
      <w:r w:rsidR="00A83363" w:rsidRPr="00DD7F79">
        <w:rPr>
          <w:bCs/>
          <w:szCs w:val="24"/>
          <w:vertAlign w:val="subscript"/>
        </w:rPr>
        <w:t>3</w:t>
      </w:r>
      <w:r w:rsidR="00A83363" w:rsidRPr="00DD7F79">
        <w:rPr>
          <w:bCs/>
          <w:szCs w:val="24"/>
        </w:rPr>
        <w:t>[CH</w:t>
      </w:r>
      <w:r w:rsidR="00A83363" w:rsidRPr="00DD7F79">
        <w:rPr>
          <w:bCs/>
          <w:szCs w:val="24"/>
          <w:vertAlign w:val="subscript"/>
        </w:rPr>
        <w:t>2</w:t>
      </w:r>
      <w:r w:rsidR="00A83363" w:rsidRPr="00DD7F79">
        <w:rPr>
          <w:bCs/>
          <w:szCs w:val="24"/>
        </w:rPr>
        <w:t>]</w:t>
      </w:r>
      <w:r w:rsidR="00A83363" w:rsidRPr="00DD7F79">
        <w:rPr>
          <w:bCs/>
          <w:szCs w:val="24"/>
          <w:vertAlign w:val="subscript"/>
        </w:rPr>
        <w:t>16</w:t>
      </w:r>
      <w:r w:rsidR="00A83363" w:rsidRPr="00DD7F79">
        <w:rPr>
          <w:bCs/>
          <w:szCs w:val="24"/>
        </w:rPr>
        <w:t xml:space="preserve">COOK, </w:t>
      </w:r>
      <w:r w:rsidR="00A83363" w:rsidRPr="00D7794E">
        <w:rPr>
          <w:bCs/>
          <w:szCs w:val="24"/>
        </w:rPr>
        <w:t>CH</w:t>
      </w:r>
      <w:r w:rsidR="00A83363" w:rsidRPr="00D7794E">
        <w:rPr>
          <w:bCs/>
          <w:szCs w:val="24"/>
          <w:vertAlign w:val="subscript"/>
        </w:rPr>
        <w:t>3</w:t>
      </w:r>
      <w:r w:rsidR="00A83363" w:rsidRPr="00D7794E">
        <w:rPr>
          <w:bCs/>
          <w:szCs w:val="24"/>
        </w:rPr>
        <w:t>[CH</w:t>
      </w:r>
      <w:r w:rsidR="00A83363" w:rsidRPr="00D7794E">
        <w:rPr>
          <w:bCs/>
          <w:szCs w:val="24"/>
          <w:vertAlign w:val="subscript"/>
        </w:rPr>
        <w:t>2</w:t>
      </w:r>
      <w:r w:rsidR="00A83363" w:rsidRPr="00D7794E">
        <w:rPr>
          <w:bCs/>
          <w:szCs w:val="24"/>
        </w:rPr>
        <w:t>]</w:t>
      </w:r>
      <w:r w:rsidR="00A83363" w:rsidRPr="00D7794E">
        <w:rPr>
          <w:bCs/>
          <w:szCs w:val="24"/>
          <w:vertAlign w:val="subscript"/>
        </w:rPr>
        <w:t>11</w:t>
      </w:r>
      <w:r w:rsidR="00A83363" w:rsidRPr="00D7794E">
        <w:rPr>
          <w:bCs/>
          <w:szCs w:val="24"/>
        </w:rPr>
        <w:t>C</w:t>
      </w:r>
      <w:r w:rsidR="00A83363" w:rsidRPr="00D7794E">
        <w:rPr>
          <w:bCs/>
          <w:szCs w:val="24"/>
          <w:vertAlign w:val="subscript"/>
        </w:rPr>
        <w:t>6</w:t>
      </w:r>
      <w:r w:rsidR="00A83363" w:rsidRPr="00D7794E">
        <w:rPr>
          <w:bCs/>
          <w:szCs w:val="24"/>
        </w:rPr>
        <w:t>H</w:t>
      </w:r>
      <w:r w:rsidR="00A83363" w:rsidRPr="00D7794E">
        <w:rPr>
          <w:bCs/>
          <w:szCs w:val="24"/>
          <w:vertAlign w:val="subscript"/>
        </w:rPr>
        <w:t>4</w:t>
      </w:r>
      <w:r w:rsidR="00A83363" w:rsidRPr="00D7794E">
        <w:rPr>
          <w:bCs/>
          <w:szCs w:val="24"/>
        </w:rPr>
        <w:t>SO</w:t>
      </w:r>
      <w:r w:rsidR="00A83363" w:rsidRPr="00D7794E">
        <w:rPr>
          <w:bCs/>
          <w:szCs w:val="24"/>
          <w:vertAlign w:val="subscript"/>
        </w:rPr>
        <w:t>3</w:t>
      </w:r>
      <w:r w:rsidR="00A83363" w:rsidRPr="00D7794E">
        <w:rPr>
          <w:bCs/>
          <w:szCs w:val="24"/>
        </w:rPr>
        <w:t>Na. Có bao nhiêu chất là chất giặt rửa tổng hợp?</w:t>
      </w:r>
    </w:p>
    <w:p w:rsidR="007C14C1" w:rsidRPr="00D7794E" w:rsidRDefault="004B21DD" w:rsidP="007C14C1">
      <w:pPr>
        <w:spacing w:line="240" w:lineRule="auto"/>
        <w:jc w:val="both"/>
        <w:rPr>
          <w:rFonts w:asciiTheme="majorHAnsi" w:hAnsiTheme="majorHAnsi" w:cstheme="majorHAnsi"/>
          <w:spacing w:val="-2"/>
          <w:szCs w:val="24"/>
          <w:lang w:val="vi-VN"/>
        </w:rPr>
      </w:pPr>
      <w:r>
        <w:rPr>
          <w:b/>
        </w:rPr>
        <w:t xml:space="preserve">Câu 3. </w:t>
      </w:r>
      <w:r w:rsidR="007C14C1" w:rsidRPr="00D7794E">
        <w:rPr>
          <w:rFonts w:cs="Times New Roman"/>
          <w:szCs w:val="24"/>
        </w:rPr>
        <w:t>Cho các chất sau: glucose, fructose, maltose, saccharose và tinh bột. Trong số các chất trên, có bao nhiêu chất vừa tạo hợp chất màu xanh lam với Cu(OH)</w:t>
      </w:r>
      <w:r w:rsidR="007C14C1" w:rsidRPr="00D7794E">
        <w:rPr>
          <w:rFonts w:cs="Times New Roman"/>
          <w:szCs w:val="24"/>
          <w:vertAlign w:val="subscript"/>
        </w:rPr>
        <w:t>2</w:t>
      </w:r>
      <w:r w:rsidR="007C14C1" w:rsidRPr="00D7794E">
        <w:rPr>
          <w:rFonts w:cs="Times New Roman"/>
          <w:szCs w:val="24"/>
        </w:rPr>
        <w:t>/NaOH, vừa tạo kết tủa Ag với thuốc thử Tollens và làm mất màu nước bromine?</w:t>
      </w:r>
    </w:p>
    <w:p w:rsidR="000E6744" w:rsidRPr="00441810" w:rsidRDefault="004B21DD" w:rsidP="000E6744">
      <w:pPr>
        <w:tabs>
          <w:tab w:val="left" w:pos="2268"/>
          <w:tab w:val="left" w:pos="4536"/>
          <w:tab w:val="left" w:pos="6804"/>
          <w:tab w:val="left" w:pos="9072"/>
        </w:tabs>
        <w:spacing w:line="240" w:lineRule="auto"/>
        <w:jc w:val="both"/>
        <w:rPr>
          <w:rFonts w:eastAsia="Calibri" w:cs="Times New Roman"/>
          <w:szCs w:val="24"/>
        </w:rPr>
      </w:pPr>
      <w:r>
        <w:rPr>
          <w:b/>
        </w:rPr>
        <w:t xml:space="preserve">Câu 4. </w:t>
      </w:r>
      <w:r w:rsidR="000E6744">
        <w:rPr>
          <w:rFonts w:eastAsia="Calibri" w:cs="Times New Roman"/>
          <w:szCs w:val="24"/>
        </w:rPr>
        <w:t>T</w:t>
      </w:r>
      <w:r w:rsidR="000E6744" w:rsidRPr="00441810">
        <w:rPr>
          <w:rFonts w:eastAsia="Calibri" w:cs="Times New Roman"/>
          <w:szCs w:val="24"/>
        </w:rPr>
        <w:t>iến hành điện phân dung dịch CuSO</w:t>
      </w:r>
      <w:r w:rsidR="000E6744" w:rsidRPr="00441810">
        <w:rPr>
          <w:rFonts w:eastAsia="Calibri" w:cs="Times New Roman"/>
          <w:szCs w:val="24"/>
          <w:vertAlign w:val="subscript"/>
        </w:rPr>
        <w:t>4</w:t>
      </w:r>
      <w:r w:rsidR="000E6744" w:rsidRPr="00441810">
        <w:rPr>
          <w:rFonts w:eastAsia="Calibri" w:cs="Times New Roman"/>
          <w:szCs w:val="24"/>
        </w:rPr>
        <w:t xml:space="preserve"> với anode bằng đồng. Để hòa tan 100 g đồng ở anode trong 8 giờ thì cần cường độ dòng điện bằng bao nhiêu ampe? (</w:t>
      </w:r>
      <w:r w:rsidR="000E6744" w:rsidRPr="00441810">
        <w:rPr>
          <w:rFonts w:eastAsia="Calibri" w:cs="Times New Roman"/>
          <w:i/>
          <w:iCs/>
          <w:szCs w:val="24"/>
        </w:rPr>
        <w:t>Làm trong kết quả đến hàng phần mười</w:t>
      </w:r>
      <w:r w:rsidR="000E6744" w:rsidRPr="00441810">
        <w:rPr>
          <w:rFonts w:eastAsia="Calibri" w:cs="Times New Roman"/>
          <w:szCs w:val="24"/>
        </w:rPr>
        <w:t>).</w:t>
      </w:r>
    </w:p>
    <w:p w:rsidR="00935E72" w:rsidRPr="00D7794E" w:rsidRDefault="00733440" w:rsidP="00BD31F1">
      <w:pPr>
        <w:spacing w:line="240" w:lineRule="auto"/>
        <w:rPr>
          <w:rFonts w:asciiTheme="majorHAnsi" w:hAnsiTheme="majorHAnsi" w:cstheme="majorHAnsi"/>
          <w:szCs w:val="24"/>
          <w:lang w:val="vi-VN"/>
        </w:rPr>
      </w:pPr>
      <w:r>
        <w:rPr>
          <w:b/>
        </w:rPr>
        <w:t xml:space="preserve">Câu 5. </w:t>
      </w:r>
      <w:r w:rsidR="00935E72" w:rsidRPr="00D7794E">
        <w:rPr>
          <w:szCs w:val="24"/>
          <w:lang w:val="nl-NL"/>
        </w:rPr>
        <w:t>Trong dung dịch các chất: dimethylamine, hexamethylenđiamine, lysine, aniline. Số dung dịch làm quỳ tím chuyển màu xanh là bao nhiêu?</w:t>
      </w:r>
    </w:p>
    <w:p w:rsidR="00C30E7D" w:rsidRPr="004636DF" w:rsidRDefault="00E6765E" w:rsidP="00C30E7D">
      <w:pPr>
        <w:widowControl w:val="0"/>
        <w:tabs>
          <w:tab w:val="left" w:pos="284"/>
          <w:tab w:val="left" w:pos="2835"/>
          <w:tab w:val="left" w:pos="5387"/>
          <w:tab w:val="left" w:pos="7938"/>
        </w:tabs>
        <w:autoSpaceDE w:val="0"/>
        <w:autoSpaceDN w:val="0"/>
        <w:adjustRightInd w:val="0"/>
        <w:spacing w:line="240" w:lineRule="auto"/>
        <w:ind w:right="3"/>
        <w:jc w:val="both"/>
        <w:rPr>
          <w:rFonts w:cs="Times New Roman"/>
          <w:noProof/>
          <w:szCs w:val="24"/>
        </w:rPr>
      </w:pPr>
      <w:r>
        <w:rPr>
          <w:b/>
        </w:rPr>
        <w:t xml:space="preserve">Câu 6. </w:t>
      </w:r>
      <w:r w:rsidR="00C30E7D" w:rsidRPr="004636DF">
        <w:rPr>
          <w:rFonts w:cs="Times New Roman"/>
          <w:b/>
          <w:noProof/>
          <w:szCs w:val="24"/>
        </w:rPr>
        <w:t>.</w:t>
      </w:r>
      <w:r w:rsidR="00C30E7D" w:rsidRPr="004636DF">
        <w:rPr>
          <w:rFonts w:cs="Times New Roman"/>
          <w:noProof/>
          <w:szCs w:val="24"/>
        </w:rPr>
        <w:t xml:space="preserve"> Một loại cao su Buna–S có phần trăm khối lượng carbon là 90,225%; m gam cao su này cộng tối đa với 9,6 gam bromine. Giá trị của m </w:t>
      </w:r>
      <w:r w:rsidR="00D7794E">
        <w:rPr>
          <w:rFonts w:cs="Times New Roman"/>
          <w:noProof/>
          <w:szCs w:val="24"/>
        </w:rPr>
        <w:t>là</w:t>
      </w:r>
      <w:r w:rsidR="00D7794E">
        <w:rPr>
          <w:rFonts w:cs="Times New Roman"/>
          <w:noProof/>
          <w:szCs w:val="24"/>
          <w:lang w:val="vi-VN"/>
        </w:rPr>
        <w:t>.</w:t>
      </w:r>
    </w:p>
    <w:p w:rsidR="00774F72" w:rsidRDefault="00774F72"/>
    <w:p w:rsidR="00F67369" w:rsidRPr="00673B58" w:rsidRDefault="00F67369" w:rsidP="00F67369">
      <w:pPr>
        <w:shd w:val="clear" w:color="auto" w:fill="FFFFFF"/>
        <w:jc w:val="center"/>
        <w:rPr>
          <w:b/>
          <w:sz w:val="26"/>
          <w:szCs w:val="26"/>
        </w:rPr>
      </w:pPr>
      <w:r w:rsidRPr="00673B58">
        <w:rPr>
          <w:b/>
          <w:sz w:val="26"/>
          <w:szCs w:val="26"/>
        </w:rPr>
        <w:t>------------Hết----------</w:t>
      </w:r>
    </w:p>
    <w:p w:rsidR="00F67369" w:rsidRPr="00673B58" w:rsidRDefault="00F67369" w:rsidP="00F67369">
      <w:pPr>
        <w:shd w:val="clear" w:color="auto" w:fill="FFFFFF"/>
        <w:rPr>
          <w:i/>
          <w:sz w:val="26"/>
          <w:szCs w:val="26"/>
        </w:rPr>
      </w:pPr>
      <w:r w:rsidRPr="00673B58">
        <w:rPr>
          <w:i/>
          <w:sz w:val="26"/>
          <w:szCs w:val="26"/>
        </w:rPr>
        <w:t>- Thí si</w:t>
      </w:r>
      <w:r>
        <w:rPr>
          <w:i/>
          <w:sz w:val="26"/>
          <w:szCs w:val="26"/>
        </w:rPr>
        <w:t>nh không được sử dụng tài liệu;</w:t>
      </w:r>
    </w:p>
    <w:p w:rsidR="00F67369" w:rsidRPr="00673B58" w:rsidRDefault="00F67369" w:rsidP="00F67369">
      <w:pPr>
        <w:shd w:val="clear" w:color="auto" w:fill="FFFFFF"/>
        <w:rPr>
          <w:i/>
          <w:sz w:val="26"/>
          <w:szCs w:val="26"/>
        </w:rPr>
      </w:pPr>
      <w:r w:rsidRPr="00673B58">
        <w:rPr>
          <w:i/>
          <w:sz w:val="26"/>
          <w:szCs w:val="26"/>
        </w:rPr>
        <w:t>- Gi</w:t>
      </w:r>
      <w:r>
        <w:rPr>
          <w:i/>
          <w:sz w:val="26"/>
          <w:szCs w:val="26"/>
        </w:rPr>
        <w:t>ám thị không giải thích gì thêm.</w:t>
      </w:r>
    </w:p>
    <w:p w:rsidR="00774F72" w:rsidRDefault="00774F72">
      <w:pPr>
        <w:jc w:val="center"/>
      </w:pPr>
    </w:p>
    <w:sectPr w:rsidR="00774F72" w:rsidSect="001A17EA">
      <w:headerReference w:type="even" r:id="rId34"/>
      <w:headerReference w:type="default" r:id="rId35"/>
      <w:footerReference w:type="even" r:id="rId36"/>
      <w:footerReference w:type="default" r:id="rId37"/>
      <w:headerReference w:type="first" r:id="rId38"/>
      <w:footerReference w:type="first" r:id="rId39"/>
      <w:pgSz w:w="11906" w:h="16838"/>
      <w:pgMar w:top="567" w:right="567" w:bottom="567" w:left="1134" w:header="283" w:footer="567"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1233" w:rsidRDefault="00171233" w:rsidP="001A17EA">
      <w:pPr>
        <w:spacing w:line="240" w:lineRule="auto"/>
      </w:pPr>
      <w:r>
        <w:separator/>
      </w:r>
    </w:p>
  </w:endnote>
  <w:endnote w:type="continuationSeparator" w:id="0">
    <w:p w:rsidR="00171233" w:rsidRDefault="00171233" w:rsidP="001A17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ptos">
    <w:altName w:val="Calibri"/>
    <w:charset w:val="00"/>
    <w:family w:val="swiss"/>
    <w:pitch w:val="variable"/>
    <w:sig w:usb0="20000287" w:usb1="00000003" w:usb2="00000000" w:usb3="00000000" w:csb0="0000019F" w:csb1="00000000"/>
  </w:font>
  <w:font w:name="Aptos Display">
    <w:altName w:val="Cambria"/>
    <w:panose1 w:val="00000000000000000000"/>
    <w:charset w:val="00"/>
    <w:family w:val="roman"/>
    <w:notTrueType/>
    <w:pitch w:val="default"/>
  </w:font>
  <w:font w:name="VNI-Times">
    <w:altName w:val="Calibri"/>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75B" w:rsidRDefault="00EB075B">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F72" w:rsidRDefault="00E74CAB">
    <w:pPr>
      <w:pBdr>
        <w:top w:val="single" w:sz="6" w:space="1" w:color="auto"/>
      </w:pBdr>
      <w:tabs>
        <w:tab w:val="right" w:pos="10489"/>
      </w:tabs>
      <w:spacing w:line="240" w:lineRule="auto"/>
    </w:pPr>
    <w:r>
      <w:t>Mã đề 121</w:t>
    </w:r>
    <w:r w:rsidR="00EB075B">
      <w:t xml:space="preserve"> | </w:t>
    </w:r>
    <w:hyperlink r:id="rId1" w:history="1">
      <w:r w:rsidR="00EB075B" w:rsidRPr="00C5664D">
        <w:rPr>
          <w:rStyle w:val="Siuktni"/>
          <w:color w:val="0000FF"/>
        </w:rPr>
        <w:t>VnDeThi.com</w:t>
      </w:r>
    </w:hyperlink>
    <w:bookmarkStart w:id="1" w:name="_GoBack"/>
    <w:bookmarkEnd w:id="1"/>
    <w:r>
      <w:tab/>
      <w:t xml:space="preserve">Trang </w:t>
    </w:r>
    <w:r w:rsidR="003F39DB">
      <w:fldChar w:fldCharType="begin"/>
    </w:r>
    <w:r>
      <w:instrText>Page</w:instrText>
    </w:r>
    <w:r w:rsidR="003F39DB">
      <w:fldChar w:fldCharType="separate"/>
    </w:r>
    <w:r w:rsidR="00555973">
      <w:rPr>
        <w:noProof/>
      </w:rPr>
      <w:t>1</w:t>
    </w:r>
    <w:r w:rsidR="003F39DB">
      <w:fldChar w:fldCharType="end"/>
    </w:r>
    <w:r>
      <w:t>/</w:t>
    </w:r>
    <w:r w:rsidR="003F39DB">
      <w:fldChar w:fldCharType="begin"/>
    </w:r>
    <w:r>
      <w:instrText>NUMPAGES</w:instrText>
    </w:r>
    <w:r w:rsidR="003F39DB">
      <w:fldChar w:fldCharType="separate"/>
    </w:r>
    <w:r w:rsidR="00555973">
      <w:rPr>
        <w:noProof/>
      </w:rPr>
      <w:t>3</w:t>
    </w:r>
    <w:r w:rsidR="003F39D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75B" w:rsidRDefault="00EB075B">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1233" w:rsidRDefault="00171233" w:rsidP="001A17EA">
      <w:pPr>
        <w:spacing w:line="240" w:lineRule="auto"/>
      </w:pPr>
      <w:r>
        <w:separator/>
      </w:r>
    </w:p>
  </w:footnote>
  <w:footnote w:type="continuationSeparator" w:id="0">
    <w:p w:rsidR="00171233" w:rsidRDefault="00171233" w:rsidP="001A17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75B" w:rsidRDefault="00EB075B">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75B" w:rsidRDefault="00EB075B">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75B" w:rsidRDefault="00EB075B">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517"/>
    <w:multiLevelType w:val="hybridMultilevel"/>
    <w:tmpl w:val="9D3CB7E0"/>
    <w:lvl w:ilvl="0" w:tplc="F02C6AB4">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40B77"/>
    <w:multiLevelType w:val="hybridMultilevel"/>
    <w:tmpl w:val="9A5643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BC3141"/>
    <w:multiLevelType w:val="hybridMultilevel"/>
    <w:tmpl w:val="1D0A4984"/>
    <w:lvl w:ilvl="0" w:tplc="56D2519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DD3DA8"/>
    <w:multiLevelType w:val="hybridMultilevel"/>
    <w:tmpl w:val="5EC4DB60"/>
    <w:lvl w:ilvl="0" w:tplc="8132DB2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CB77A5"/>
    <w:multiLevelType w:val="multilevel"/>
    <w:tmpl w:val="8E281B38"/>
    <w:lvl w:ilvl="0">
      <w:start w:val="1"/>
      <w:numFmt w:val="decimal"/>
      <w:lvlText w:val="Câu %1:"/>
      <w:lvlJc w:val="left"/>
      <w:pPr>
        <w:ind w:left="992" w:hanging="992"/>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48F1572"/>
    <w:multiLevelType w:val="hybridMultilevel"/>
    <w:tmpl w:val="47E6D46E"/>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282305"/>
    <w:multiLevelType w:val="multilevel"/>
    <w:tmpl w:val="3F282305"/>
    <w:lvl w:ilvl="0">
      <w:start w:val="1"/>
      <w:numFmt w:val="decimal"/>
      <w:suff w:val="space"/>
      <w:lvlText w:val="Câu %1:"/>
      <w:lvlJc w:val="left"/>
      <w:pPr>
        <w:ind w:left="0" w:firstLine="0"/>
      </w:pPr>
      <w:rPr>
        <w:rFonts w:hint="default"/>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7891270"/>
    <w:multiLevelType w:val="hybridMultilevel"/>
    <w:tmpl w:val="ACFEFDA8"/>
    <w:lvl w:ilvl="0" w:tplc="40FEA9C4">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B42121"/>
    <w:multiLevelType w:val="hybridMultilevel"/>
    <w:tmpl w:val="FB28F670"/>
    <w:lvl w:ilvl="0" w:tplc="31E0AB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2B5EFB"/>
    <w:multiLevelType w:val="hybridMultilevel"/>
    <w:tmpl w:val="C554B80C"/>
    <w:lvl w:ilvl="0" w:tplc="C79E6B5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E32889"/>
    <w:multiLevelType w:val="hybridMultilevel"/>
    <w:tmpl w:val="413AC9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4C260F"/>
    <w:multiLevelType w:val="hybridMultilevel"/>
    <w:tmpl w:val="5F3C07DC"/>
    <w:lvl w:ilvl="0" w:tplc="20F6F5C0">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9844BD"/>
    <w:multiLevelType w:val="hybridMultilevel"/>
    <w:tmpl w:val="6A8E2FFE"/>
    <w:lvl w:ilvl="0" w:tplc="F198F9E0">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BD548A"/>
    <w:multiLevelType w:val="hybridMultilevel"/>
    <w:tmpl w:val="6C8E21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1856E4"/>
    <w:multiLevelType w:val="multilevel"/>
    <w:tmpl w:val="601856E4"/>
    <w:lvl w:ilvl="0">
      <w:start w:val="1"/>
      <w:numFmt w:val="decimal"/>
      <w:suff w:val="space"/>
      <w:lvlText w:val="Câu %1:"/>
      <w:lvlJc w:val="left"/>
      <w:pPr>
        <w:ind w:left="0" w:firstLine="0"/>
      </w:pPr>
      <w:rPr>
        <w:rFonts w:hint="default"/>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0CC4F52"/>
    <w:multiLevelType w:val="hybridMultilevel"/>
    <w:tmpl w:val="4F3AFAB6"/>
    <w:lvl w:ilvl="0" w:tplc="555E5B52">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650F4"/>
    <w:multiLevelType w:val="hybridMultilevel"/>
    <w:tmpl w:val="71A2B592"/>
    <w:lvl w:ilvl="0" w:tplc="94CCE3D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701CAE"/>
    <w:multiLevelType w:val="hybridMultilevel"/>
    <w:tmpl w:val="7DC42F36"/>
    <w:lvl w:ilvl="0" w:tplc="C1CE80C0">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8E7660"/>
    <w:multiLevelType w:val="hybridMultilevel"/>
    <w:tmpl w:val="444EC9BA"/>
    <w:lvl w:ilvl="0" w:tplc="B0FE7BA0">
      <w:start w:val="1"/>
      <w:numFmt w:val="upperLetter"/>
      <w:lvlText w:val="%1."/>
      <w:lvlJc w:val="left"/>
      <w:pPr>
        <w:ind w:left="720" w:hanging="360"/>
      </w:pPr>
      <w:rPr>
        <w:rFonts w:ascii="Times New Roman" w:eastAsia="Calibr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015266"/>
    <w:multiLevelType w:val="hybridMultilevel"/>
    <w:tmpl w:val="149E41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5"/>
  </w:num>
  <w:num w:numId="4">
    <w:abstractNumId w:val="7"/>
  </w:num>
  <w:num w:numId="5">
    <w:abstractNumId w:val="17"/>
  </w:num>
  <w:num w:numId="6">
    <w:abstractNumId w:val="12"/>
  </w:num>
  <w:num w:numId="7">
    <w:abstractNumId w:val="16"/>
  </w:num>
  <w:num w:numId="8">
    <w:abstractNumId w:val="3"/>
  </w:num>
  <w:num w:numId="9">
    <w:abstractNumId w:val="8"/>
  </w:num>
  <w:num w:numId="10">
    <w:abstractNumId w:val="6"/>
  </w:num>
  <w:num w:numId="11">
    <w:abstractNumId w:val="14"/>
  </w:num>
  <w:num w:numId="12">
    <w:abstractNumId w:val="9"/>
  </w:num>
  <w:num w:numId="13">
    <w:abstractNumId w:val="4"/>
  </w:num>
  <w:num w:numId="14">
    <w:abstractNumId w:val="19"/>
  </w:num>
  <w:num w:numId="15">
    <w:abstractNumId w:val="10"/>
  </w:num>
  <w:num w:numId="16">
    <w:abstractNumId w:val="5"/>
  </w:num>
  <w:num w:numId="17">
    <w:abstractNumId w:val="13"/>
  </w:num>
  <w:num w:numId="18">
    <w:abstractNumId w:val="1"/>
  </w:num>
  <w:num w:numId="19">
    <w:abstractNumId w:val="11"/>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6C88"/>
    <w:rsid w:val="0000371A"/>
    <w:rsid w:val="00003FCD"/>
    <w:rsid w:val="00004889"/>
    <w:rsid w:val="00023CE5"/>
    <w:rsid w:val="000404DB"/>
    <w:rsid w:val="00061416"/>
    <w:rsid w:val="000817C1"/>
    <w:rsid w:val="00092052"/>
    <w:rsid w:val="000A2CEA"/>
    <w:rsid w:val="000D6EE3"/>
    <w:rsid w:val="000E5E19"/>
    <w:rsid w:val="000E6744"/>
    <w:rsid w:val="00111AF8"/>
    <w:rsid w:val="001372D9"/>
    <w:rsid w:val="001417C1"/>
    <w:rsid w:val="001465B8"/>
    <w:rsid w:val="00146A4F"/>
    <w:rsid w:val="00171233"/>
    <w:rsid w:val="001A17EA"/>
    <w:rsid w:val="001A3AB5"/>
    <w:rsid w:val="001C6151"/>
    <w:rsid w:val="001C70BA"/>
    <w:rsid w:val="001C7C6C"/>
    <w:rsid w:val="001E08AD"/>
    <w:rsid w:val="0020081A"/>
    <w:rsid w:val="00247D11"/>
    <w:rsid w:val="00250781"/>
    <w:rsid w:val="00257781"/>
    <w:rsid w:val="0026732F"/>
    <w:rsid w:val="00267A2C"/>
    <w:rsid w:val="002C1147"/>
    <w:rsid w:val="002C218A"/>
    <w:rsid w:val="002F0393"/>
    <w:rsid w:val="00307395"/>
    <w:rsid w:val="00327631"/>
    <w:rsid w:val="003332CD"/>
    <w:rsid w:val="003503B6"/>
    <w:rsid w:val="0035556D"/>
    <w:rsid w:val="00366D22"/>
    <w:rsid w:val="003700B6"/>
    <w:rsid w:val="00377080"/>
    <w:rsid w:val="00380500"/>
    <w:rsid w:val="00381EF0"/>
    <w:rsid w:val="003830FB"/>
    <w:rsid w:val="00397A98"/>
    <w:rsid w:val="003A0984"/>
    <w:rsid w:val="003D03BE"/>
    <w:rsid w:val="003D0877"/>
    <w:rsid w:val="003D4254"/>
    <w:rsid w:val="003E0E0F"/>
    <w:rsid w:val="003F39DB"/>
    <w:rsid w:val="00405E2A"/>
    <w:rsid w:val="00462A45"/>
    <w:rsid w:val="00475A01"/>
    <w:rsid w:val="0049315D"/>
    <w:rsid w:val="004A2668"/>
    <w:rsid w:val="004A4798"/>
    <w:rsid w:val="004A59D2"/>
    <w:rsid w:val="004A760A"/>
    <w:rsid w:val="004B21DD"/>
    <w:rsid w:val="004C23B6"/>
    <w:rsid w:val="004D2CE2"/>
    <w:rsid w:val="0051067D"/>
    <w:rsid w:val="005106EB"/>
    <w:rsid w:val="005146B1"/>
    <w:rsid w:val="00525AFC"/>
    <w:rsid w:val="00534F90"/>
    <w:rsid w:val="00542536"/>
    <w:rsid w:val="00555973"/>
    <w:rsid w:val="00562F66"/>
    <w:rsid w:val="005B2407"/>
    <w:rsid w:val="00626130"/>
    <w:rsid w:val="0064062F"/>
    <w:rsid w:val="00661BE8"/>
    <w:rsid w:val="006E12CE"/>
    <w:rsid w:val="006E70D4"/>
    <w:rsid w:val="006F35BD"/>
    <w:rsid w:val="00702E2D"/>
    <w:rsid w:val="007239D6"/>
    <w:rsid w:val="0073052E"/>
    <w:rsid w:val="00733440"/>
    <w:rsid w:val="007358D3"/>
    <w:rsid w:val="00774F72"/>
    <w:rsid w:val="007B2009"/>
    <w:rsid w:val="007B6926"/>
    <w:rsid w:val="007C0862"/>
    <w:rsid w:val="007C14C1"/>
    <w:rsid w:val="007C3DB6"/>
    <w:rsid w:val="007E165B"/>
    <w:rsid w:val="007E6C88"/>
    <w:rsid w:val="00816A74"/>
    <w:rsid w:val="00822755"/>
    <w:rsid w:val="00826E47"/>
    <w:rsid w:val="0083106D"/>
    <w:rsid w:val="00837A62"/>
    <w:rsid w:val="00843177"/>
    <w:rsid w:val="0087473A"/>
    <w:rsid w:val="008A7820"/>
    <w:rsid w:val="008A7D15"/>
    <w:rsid w:val="008C040A"/>
    <w:rsid w:val="008C3EC5"/>
    <w:rsid w:val="008D76D6"/>
    <w:rsid w:val="008E06AC"/>
    <w:rsid w:val="008E56BF"/>
    <w:rsid w:val="008F71A6"/>
    <w:rsid w:val="00935E72"/>
    <w:rsid w:val="00937B90"/>
    <w:rsid w:val="00941575"/>
    <w:rsid w:val="00951C6C"/>
    <w:rsid w:val="00984FDE"/>
    <w:rsid w:val="009921CE"/>
    <w:rsid w:val="00993B55"/>
    <w:rsid w:val="00996464"/>
    <w:rsid w:val="009A1DB7"/>
    <w:rsid w:val="009C0448"/>
    <w:rsid w:val="009E47B5"/>
    <w:rsid w:val="009F5C47"/>
    <w:rsid w:val="009F6424"/>
    <w:rsid w:val="00A02FE5"/>
    <w:rsid w:val="00A05EBD"/>
    <w:rsid w:val="00A06FB4"/>
    <w:rsid w:val="00A336CE"/>
    <w:rsid w:val="00A41214"/>
    <w:rsid w:val="00A456C9"/>
    <w:rsid w:val="00A512EF"/>
    <w:rsid w:val="00A53245"/>
    <w:rsid w:val="00A83363"/>
    <w:rsid w:val="00A97C1B"/>
    <w:rsid w:val="00AA0371"/>
    <w:rsid w:val="00AA15B6"/>
    <w:rsid w:val="00AC6D00"/>
    <w:rsid w:val="00B57C24"/>
    <w:rsid w:val="00B648CD"/>
    <w:rsid w:val="00B666C7"/>
    <w:rsid w:val="00B85D6C"/>
    <w:rsid w:val="00B91B74"/>
    <w:rsid w:val="00B97831"/>
    <w:rsid w:val="00BB4B81"/>
    <w:rsid w:val="00BD31F1"/>
    <w:rsid w:val="00BE07CC"/>
    <w:rsid w:val="00BF782E"/>
    <w:rsid w:val="00C22BF9"/>
    <w:rsid w:val="00C30E7D"/>
    <w:rsid w:val="00C41CBD"/>
    <w:rsid w:val="00C56D36"/>
    <w:rsid w:val="00C72A5E"/>
    <w:rsid w:val="00C876C7"/>
    <w:rsid w:val="00CD1A2E"/>
    <w:rsid w:val="00CD6D8D"/>
    <w:rsid w:val="00CE0201"/>
    <w:rsid w:val="00CF26F2"/>
    <w:rsid w:val="00CF2F3B"/>
    <w:rsid w:val="00D00326"/>
    <w:rsid w:val="00D260C7"/>
    <w:rsid w:val="00D265F4"/>
    <w:rsid w:val="00D47935"/>
    <w:rsid w:val="00D51E67"/>
    <w:rsid w:val="00D57E38"/>
    <w:rsid w:val="00D7794E"/>
    <w:rsid w:val="00D77E11"/>
    <w:rsid w:val="00D905D1"/>
    <w:rsid w:val="00D91661"/>
    <w:rsid w:val="00DC3E3F"/>
    <w:rsid w:val="00DD7F79"/>
    <w:rsid w:val="00DF61C9"/>
    <w:rsid w:val="00E1116D"/>
    <w:rsid w:val="00E21806"/>
    <w:rsid w:val="00E23DFD"/>
    <w:rsid w:val="00E42DB7"/>
    <w:rsid w:val="00E56754"/>
    <w:rsid w:val="00E6765E"/>
    <w:rsid w:val="00E74CAB"/>
    <w:rsid w:val="00EA1D82"/>
    <w:rsid w:val="00EB075B"/>
    <w:rsid w:val="00EB1AD7"/>
    <w:rsid w:val="00EE01A2"/>
    <w:rsid w:val="00EE5665"/>
    <w:rsid w:val="00F065D1"/>
    <w:rsid w:val="00F22BF9"/>
    <w:rsid w:val="00F41BCD"/>
    <w:rsid w:val="00F502BE"/>
    <w:rsid w:val="00F54493"/>
    <w:rsid w:val="00F67369"/>
    <w:rsid w:val="00F67690"/>
    <w:rsid w:val="00FA5B7A"/>
    <w:rsid w:val="00FB1889"/>
    <w:rsid w:val="00FB51D7"/>
    <w:rsid w:val="00FD3C61"/>
    <w:rsid w:val="00FF12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9F04A2-7631-44AE-B687-2FE66A593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rsid w:val="001372D9"/>
    <w:pPr>
      <w:spacing w:after="0"/>
    </w:pPr>
    <w:rPr>
      <w:rFonts w:ascii="Times New Roman" w:hAnsi="Times New Roman"/>
      <w:color w:val="000000"/>
      <w:sz w:val="24"/>
    </w:rPr>
  </w:style>
  <w:style w:type="paragraph" w:styleId="u1">
    <w:name w:val="heading 1"/>
    <w:basedOn w:val="Binhthng"/>
    <w:next w:val="Binhthng"/>
    <w:link w:val="u1Char"/>
    <w:uiPriority w:val="99"/>
    <w:qFormat/>
    <w:rsid w:val="007E6C88"/>
    <w:pPr>
      <w:keepNext/>
      <w:keepLines/>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unhideWhenUsed/>
    <w:qFormat/>
    <w:rsid w:val="007E6C88"/>
    <w:pPr>
      <w:keepNext/>
      <w:keepLines/>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7E6C88"/>
    <w:pPr>
      <w:keepNext/>
      <w:keepLines/>
      <w:outlineLvl w:val="2"/>
    </w:pPr>
    <w:rPr>
      <w:rFonts w:asciiTheme="minorHAnsi" w:eastAsiaTheme="majorEastAsia" w:hAnsiTheme="minorHAnsi" w:cstheme="majorBidi"/>
      <w:color w:val="0F4761" w:themeColor="accent1" w:themeShade="BF"/>
      <w:szCs w:val="28"/>
    </w:rPr>
  </w:style>
  <w:style w:type="paragraph" w:styleId="u4">
    <w:name w:val="heading 4"/>
    <w:basedOn w:val="Binhthng"/>
    <w:next w:val="Binhthng"/>
    <w:link w:val="u4Char"/>
    <w:uiPriority w:val="9"/>
    <w:semiHidden/>
    <w:unhideWhenUsed/>
    <w:qFormat/>
    <w:rsid w:val="007E6C88"/>
    <w:pPr>
      <w:keepNext/>
      <w:keepLines/>
      <w:outlineLvl w:val="3"/>
    </w:pPr>
    <w:rPr>
      <w:rFonts w:asciiTheme="minorHAnsi" w:eastAsiaTheme="majorEastAsia" w:hAnsiTheme="minorHAnsi" w:cstheme="majorBidi"/>
      <w:i/>
      <w:iCs/>
      <w:color w:val="0F4761" w:themeColor="accent1" w:themeShade="BF"/>
      <w:sz w:val="22"/>
    </w:rPr>
  </w:style>
  <w:style w:type="paragraph" w:styleId="u5">
    <w:name w:val="heading 5"/>
    <w:basedOn w:val="Binhthng"/>
    <w:next w:val="Binhthng"/>
    <w:link w:val="u5Char"/>
    <w:uiPriority w:val="9"/>
    <w:semiHidden/>
    <w:unhideWhenUsed/>
    <w:qFormat/>
    <w:rsid w:val="007E6C88"/>
    <w:pPr>
      <w:keepNext/>
      <w:keepLines/>
      <w:outlineLvl w:val="4"/>
    </w:pPr>
    <w:rPr>
      <w:rFonts w:asciiTheme="minorHAnsi" w:eastAsiaTheme="majorEastAsia" w:hAnsiTheme="minorHAnsi" w:cstheme="majorBidi"/>
      <w:color w:val="0F4761" w:themeColor="accent1" w:themeShade="BF"/>
      <w:sz w:val="22"/>
    </w:rPr>
  </w:style>
  <w:style w:type="paragraph" w:styleId="u6">
    <w:name w:val="heading 6"/>
    <w:basedOn w:val="Binhthng"/>
    <w:next w:val="Binhthng"/>
    <w:link w:val="u6Char"/>
    <w:uiPriority w:val="9"/>
    <w:semiHidden/>
    <w:unhideWhenUsed/>
    <w:qFormat/>
    <w:rsid w:val="007E6C88"/>
    <w:pPr>
      <w:keepNext/>
      <w:keepLines/>
      <w:outlineLvl w:val="5"/>
    </w:pPr>
    <w:rPr>
      <w:rFonts w:asciiTheme="minorHAnsi" w:eastAsiaTheme="majorEastAsia" w:hAnsiTheme="minorHAnsi" w:cstheme="majorBidi"/>
      <w:i/>
      <w:iCs/>
      <w:color w:val="595959" w:themeColor="text1" w:themeTint="A6"/>
      <w:sz w:val="22"/>
    </w:rPr>
  </w:style>
  <w:style w:type="paragraph" w:styleId="u7">
    <w:name w:val="heading 7"/>
    <w:basedOn w:val="Binhthng"/>
    <w:next w:val="Binhthng"/>
    <w:link w:val="u7Char"/>
    <w:uiPriority w:val="9"/>
    <w:semiHidden/>
    <w:unhideWhenUsed/>
    <w:qFormat/>
    <w:rsid w:val="007E6C88"/>
    <w:pPr>
      <w:keepNext/>
      <w:keepLines/>
      <w:outlineLvl w:val="6"/>
    </w:pPr>
    <w:rPr>
      <w:rFonts w:asciiTheme="minorHAnsi" w:eastAsiaTheme="majorEastAsia" w:hAnsiTheme="minorHAnsi" w:cstheme="majorBidi"/>
      <w:color w:val="595959" w:themeColor="text1" w:themeTint="A6"/>
      <w:sz w:val="22"/>
    </w:rPr>
  </w:style>
  <w:style w:type="paragraph" w:styleId="u8">
    <w:name w:val="heading 8"/>
    <w:basedOn w:val="Binhthng"/>
    <w:next w:val="Binhthng"/>
    <w:link w:val="u8Char"/>
    <w:uiPriority w:val="9"/>
    <w:semiHidden/>
    <w:unhideWhenUsed/>
    <w:qFormat/>
    <w:rsid w:val="007E6C88"/>
    <w:pPr>
      <w:keepNext/>
      <w:keepLines/>
      <w:outlineLvl w:val="7"/>
    </w:pPr>
    <w:rPr>
      <w:rFonts w:asciiTheme="minorHAnsi" w:eastAsiaTheme="majorEastAsia" w:hAnsiTheme="minorHAnsi" w:cstheme="majorBidi"/>
      <w:i/>
      <w:iCs/>
      <w:color w:val="272727" w:themeColor="text1" w:themeTint="D8"/>
      <w:sz w:val="22"/>
    </w:rPr>
  </w:style>
  <w:style w:type="paragraph" w:styleId="u9">
    <w:name w:val="heading 9"/>
    <w:basedOn w:val="Binhthng"/>
    <w:next w:val="Binhthng"/>
    <w:link w:val="u9Char"/>
    <w:uiPriority w:val="9"/>
    <w:semiHidden/>
    <w:unhideWhenUsed/>
    <w:qFormat/>
    <w:rsid w:val="007E6C88"/>
    <w:pPr>
      <w:keepNext/>
      <w:keepLines/>
      <w:outlineLvl w:val="8"/>
    </w:pPr>
    <w:rPr>
      <w:rFonts w:asciiTheme="minorHAnsi" w:eastAsiaTheme="majorEastAsia" w:hAnsiTheme="minorHAnsi" w:cstheme="majorBidi"/>
      <w:color w:val="272727" w:themeColor="text1" w:themeTint="D8"/>
      <w:sz w:val="22"/>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9"/>
    <w:rsid w:val="007E6C88"/>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rsid w:val="007E6C88"/>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7E6C88"/>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7E6C88"/>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7E6C88"/>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7E6C88"/>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7E6C88"/>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7E6C88"/>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7E6C88"/>
    <w:rPr>
      <w:rFonts w:eastAsiaTheme="majorEastAsia" w:cstheme="majorBidi"/>
      <w:color w:val="272727" w:themeColor="text1" w:themeTint="D8"/>
    </w:rPr>
  </w:style>
  <w:style w:type="paragraph" w:styleId="Tiu">
    <w:name w:val="Title"/>
    <w:basedOn w:val="Binhthng"/>
    <w:next w:val="Binhthng"/>
    <w:link w:val="TiuChar"/>
    <w:uiPriority w:val="10"/>
    <w:qFormat/>
    <w:rsid w:val="007E6C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7E6C88"/>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7E6C88"/>
    <w:pPr>
      <w:numPr>
        <w:ilvl w:val="1"/>
      </w:numPr>
    </w:pPr>
    <w:rPr>
      <w:rFonts w:asciiTheme="minorHAnsi" w:eastAsiaTheme="majorEastAsia" w:hAnsiTheme="minorHAnsi" w:cstheme="majorBidi"/>
      <w:color w:val="595959" w:themeColor="text1" w:themeTint="A6"/>
      <w:spacing w:val="15"/>
      <w:szCs w:val="28"/>
    </w:rPr>
  </w:style>
  <w:style w:type="character" w:customStyle="1" w:styleId="TiuphuChar">
    <w:name w:val="Tiêu đề phụ Char"/>
    <w:basedOn w:val="Phngmcinhcuaoanvn"/>
    <w:link w:val="Tiuphu"/>
    <w:uiPriority w:val="11"/>
    <w:rsid w:val="007E6C88"/>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7E6C88"/>
    <w:pPr>
      <w:spacing w:before="160"/>
      <w:jc w:val="center"/>
    </w:pPr>
    <w:rPr>
      <w:rFonts w:asciiTheme="minorHAnsi" w:hAnsiTheme="minorHAnsi"/>
      <w:i/>
      <w:iCs/>
      <w:color w:val="404040" w:themeColor="text1" w:themeTint="BF"/>
      <w:sz w:val="22"/>
    </w:rPr>
  </w:style>
  <w:style w:type="character" w:customStyle="1" w:styleId="LitrichdnChar">
    <w:name w:val="Lời trích dẫn Char"/>
    <w:basedOn w:val="Phngmcinhcuaoanvn"/>
    <w:link w:val="Litrichdn"/>
    <w:uiPriority w:val="29"/>
    <w:rsid w:val="007E6C88"/>
    <w:rPr>
      <w:i/>
      <w:iCs/>
      <w:color w:val="404040" w:themeColor="text1" w:themeTint="BF"/>
    </w:rPr>
  </w:style>
  <w:style w:type="paragraph" w:styleId="oancuaDanhsach">
    <w:name w:val="List Paragraph"/>
    <w:aliases w:val="HPL01,chuẩn không cần chỉnh,Đoạn của Danh sách1,Numbered List,bullet,Cita extensa,Colorful List - Accent 13,Medium Grid 1 - Accent 22,Sub-heading,bullet 1,Sub-headin,List Paragraph2,Td cấp 5,Medium Grid 1 - Accent 21"/>
    <w:basedOn w:val="Binhthng"/>
    <w:link w:val="oancuaDanhsachChar"/>
    <w:uiPriority w:val="34"/>
    <w:qFormat/>
    <w:rsid w:val="007E6C88"/>
    <w:pPr>
      <w:ind w:left="720"/>
      <w:contextualSpacing/>
    </w:pPr>
    <w:rPr>
      <w:rFonts w:asciiTheme="minorHAnsi" w:hAnsiTheme="minorHAnsi"/>
      <w:sz w:val="22"/>
    </w:rPr>
  </w:style>
  <w:style w:type="character" w:styleId="NhnmnhThm">
    <w:name w:val="Intense Emphasis"/>
    <w:basedOn w:val="Phngmcinhcuaoanvn"/>
    <w:uiPriority w:val="21"/>
    <w:qFormat/>
    <w:rsid w:val="007E6C88"/>
    <w:rPr>
      <w:i/>
      <w:iCs/>
      <w:color w:val="0F4761" w:themeColor="accent1" w:themeShade="BF"/>
    </w:rPr>
  </w:style>
  <w:style w:type="paragraph" w:styleId="Nhaykepm">
    <w:name w:val="Intense Quote"/>
    <w:basedOn w:val="Binhthng"/>
    <w:next w:val="Binhthng"/>
    <w:link w:val="NhaykepmChar"/>
    <w:uiPriority w:val="30"/>
    <w:qFormat/>
    <w:rsid w:val="007E6C8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sz w:val="22"/>
    </w:rPr>
  </w:style>
  <w:style w:type="character" w:customStyle="1" w:styleId="NhaykepmChar">
    <w:name w:val="Nháy kép Đậm Char"/>
    <w:basedOn w:val="Phngmcinhcuaoanvn"/>
    <w:link w:val="Nhaykepm"/>
    <w:uiPriority w:val="30"/>
    <w:rsid w:val="007E6C88"/>
    <w:rPr>
      <w:i/>
      <w:iCs/>
      <w:color w:val="0F4761" w:themeColor="accent1" w:themeShade="BF"/>
    </w:rPr>
  </w:style>
  <w:style w:type="character" w:styleId="ThamchiuNhnmnh">
    <w:name w:val="Intense Reference"/>
    <w:basedOn w:val="Phngmcinhcuaoanvn"/>
    <w:uiPriority w:val="32"/>
    <w:qFormat/>
    <w:rsid w:val="007E6C88"/>
    <w:rPr>
      <w:b/>
      <w:bCs/>
      <w:smallCaps/>
      <w:color w:val="0F4761" w:themeColor="accent1" w:themeShade="BF"/>
      <w:spacing w:val="5"/>
    </w:rPr>
  </w:style>
  <w:style w:type="table" w:styleId="LiBang">
    <w:name w:val="Table Grid"/>
    <w:aliases w:val="tham khao,Table,trongbang"/>
    <w:basedOn w:val="BangThngthng"/>
    <w:uiPriority w:val="99"/>
    <w:qFormat/>
    <w:rsid w:val="007E6C88"/>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Binhthng"/>
    <w:uiPriority w:val="1"/>
    <w:qFormat/>
    <w:rsid w:val="007E6C88"/>
    <w:pPr>
      <w:widowControl w:val="0"/>
      <w:autoSpaceDE w:val="0"/>
      <w:autoSpaceDN w:val="0"/>
      <w:spacing w:before="36" w:line="240" w:lineRule="auto"/>
      <w:ind w:left="110"/>
    </w:pPr>
    <w:rPr>
      <w:rFonts w:eastAsia="Times New Roman" w:cs="Times New Roman"/>
      <w:sz w:val="22"/>
    </w:rPr>
  </w:style>
  <w:style w:type="paragraph" w:styleId="ThnVnban">
    <w:name w:val="Body Text"/>
    <w:basedOn w:val="Binhthng"/>
    <w:link w:val="ThnVnbanChar"/>
    <w:uiPriority w:val="1"/>
    <w:qFormat/>
    <w:rsid w:val="00023CE5"/>
    <w:pPr>
      <w:spacing w:line="240" w:lineRule="auto"/>
      <w:jc w:val="both"/>
    </w:pPr>
    <w:rPr>
      <w:rFonts w:ascii="VNI-Times" w:eastAsia="Times New Roman" w:hAnsi="VNI-Times" w:cs="Times New Roman"/>
      <w:szCs w:val="24"/>
    </w:rPr>
  </w:style>
  <w:style w:type="character" w:customStyle="1" w:styleId="ThnVnbanChar">
    <w:name w:val="Thân Văn bản Char"/>
    <w:basedOn w:val="Phngmcinhcuaoanvn"/>
    <w:link w:val="ThnVnban"/>
    <w:uiPriority w:val="1"/>
    <w:rsid w:val="00023CE5"/>
    <w:rPr>
      <w:rFonts w:ascii="VNI-Times" w:eastAsia="Times New Roman" w:hAnsi="VNI-Times" w:cs="Times New Roman"/>
      <w:sz w:val="24"/>
      <w:szCs w:val="24"/>
    </w:rPr>
  </w:style>
  <w:style w:type="character" w:customStyle="1" w:styleId="oancuaDanhsachChar">
    <w:name w:val="Đoạn của Danh sách Char"/>
    <w:aliases w:val="HPL01 Char,chuẩn không cần chỉnh Char,Đoạn của Danh sách1 Char,Numbered List Char,bullet Char,Cita extensa Char,Colorful List - Accent 13 Char,Medium Grid 1 - Accent 22 Char,Sub-heading Char,bullet 1 Char,Sub-headin Char"/>
    <w:link w:val="oancuaDanhsach"/>
    <w:uiPriority w:val="34"/>
    <w:qFormat/>
    <w:locked/>
    <w:rsid w:val="0000371A"/>
  </w:style>
  <w:style w:type="character" w:customStyle="1" w:styleId="YoungMixChar">
    <w:name w:val="YoungMix_Char"/>
    <w:qFormat/>
    <w:rsid w:val="0000371A"/>
    <w:rPr>
      <w:rFonts w:ascii="Times New Roman" w:hAnsi="Times New Roman"/>
      <w:sz w:val="24"/>
    </w:rPr>
  </w:style>
  <w:style w:type="paragraph" w:styleId="utrang">
    <w:name w:val="header"/>
    <w:basedOn w:val="Binhthng"/>
    <w:link w:val="utrangChar"/>
    <w:uiPriority w:val="99"/>
    <w:unhideWhenUsed/>
    <w:rsid w:val="001A17EA"/>
    <w:pPr>
      <w:tabs>
        <w:tab w:val="center" w:pos="4680"/>
        <w:tab w:val="right" w:pos="9360"/>
      </w:tabs>
      <w:spacing w:line="240" w:lineRule="auto"/>
    </w:pPr>
  </w:style>
  <w:style w:type="character" w:customStyle="1" w:styleId="utrangChar">
    <w:name w:val="Đầu trang Char"/>
    <w:basedOn w:val="Phngmcinhcuaoanvn"/>
    <w:link w:val="utrang"/>
    <w:uiPriority w:val="99"/>
    <w:rsid w:val="001A17EA"/>
    <w:rPr>
      <w:rFonts w:ascii="Times New Roman" w:hAnsi="Times New Roman"/>
      <w:sz w:val="28"/>
    </w:rPr>
  </w:style>
  <w:style w:type="paragraph" w:styleId="Chntrang">
    <w:name w:val="footer"/>
    <w:basedOn w:val="Binhthng"/>
    <w:link w:val="ChntrangChar"/>
    <w:uiPriority w:val="99"/>
    <w:unhideWhenUsed/>
    <w:rsid w:val="001A17EA"/>
    <w:pPr>
      <w:tabs>
        <w:tab w:val="center" w:pos="4680"/>
        <w:tab w:val="right" w:pos="9360"/>
      </w:tabs>
      <w:spacing w:line="240" w:lineRule="auto"/>
    </w:pPr>
  </w:style>
  <w:style w:type="character" w:customStyle="1" w:styleId="ChntrangChar">
    <w:name w:val="Chân trang Char"/>
    <w:basedOn w:val="Phngmcinhcuaoanvn"/>
    <w:link w:val="Chntrang"/>
    <w:uiPriority w:val="99"/>
    <w:rsid w:val="001A17EA"/>
    <w:rPr>
      <w:rFonts w:ascii="Times New Roman" w:hAnsi="Times New Roman"/>
      <w:sz w:val="28"/>
    </w:rPr>
  </w:style>
  <w:style w:type="character" w:customStyle="1" w:styleId="Vnbnnidung">
    <w:name w:val="Văn bản nội dung_"/>
    <w:basedOn w:val="Phngmcinhcuaoanvn"/>
    <w:link w:val="Vnbnnidung0"/>
    <w:rsid w:val="0087473A"/>
    <w:rPr>
      <w:rFonts w:ascii="Times New Roman" w:eastAsia="Times New Roman" w:hAnsi="Times New Roman" w:cs="Times New Roman"/>
    </w:rPr>
  </w:style>
  <w:style w:type="paragraph" w:customStyle="1" w:styleId="Vnbnnidung0">
    <w:name w:val="Văn bản nội dung"/>
    <w:basedOn w:val="Binhthng"/>
    <w:link w:val="Vnbnnidung"/>
    <w:rsid w:val="0087473A"/>
    <w:pPr>
      <w:widowControl w:val="0"/>
      <w:spacing w:line="264" w:lineRule="auto"/>
    </w:pPr>
    <w:rPr>
      <w:rFonts w:eastAsia="Times New Roman" w:cs="Times New Roman"/>
      <w:sz w:val="22"/>
    </w:rPr>
  </w:style>
  <w:style w:type="character" w:customStyle="1" w:styleId="Chthchnh">
    <w:name w:val="Chú thích ảnh_"/>
    <w:basedOn w:val="Phngmcinhcuaoanvn"/>
    <w:link w:val="Chthchnh0"/>
    <w:rsid w:val="00A02FE5"/>
    <w:rPr>
      <w:rFonts w:ascii="Times New Roman" w:eastAsia="Times New Roman" w:hAnsi="Times New Roman" w:cs="Times New Roman"/>
    </w:rPr>
  </w:style>
  <w:style w:type="paragraph" w:customStyle="1" w:styleId="Chthchnh0">
    <w:name w:val="Chú thích ảnh"/>
    <w:basedOn w:val="Binhthng"/>
    <w:link w:val="Chthchnh"/>
    <w:rsid w:val="00A02FE5"/>
    <w:pPr>
      <w:widowControl w:val="0"/>
      <w:spacing w:line="240" w:lineRule="auto"/>
    </w:pPr>
    <w:rPr>
      <w:rFonts w:eastAsia="Times New Roman" w:cs="Times New Roman"/>
      <w:sz w:val="22"/>
    </w:rPr>
  </w:style>
  <w:style w:type="paragraph" w:styleId="KhngDncch">
    <w:name w:val="No Spacing"/>
    <w:link w:val="KhngDncchChar"/>
    <w:uiPriority w:val="1"/>
    <w:qFormat/>
    <w:rsid w:val="00A83363"/>
    <w:pPr>
      <w:spacing w:after="0" w:line="240" w:lineRule="auto"/>
    </w:pPr>
  </w:style>
  <w:style w:type="paragraph" w:customStyle="1" w:styleId="pn">
    <w:name w:val="Đáp án"/>
    <w:basedOn w:val="Binhthng"/>
    <w:link w:val="pnChar"/>
    <w:qFormat/>
    <w:rsid w:val="00B97831"/>
    <w:pPr>
      <w:tabs>
        <w:tab w:val="left" w:pos="284"/>
        <w:tab w:val="left" w:pos="2552"/>
        <w:tab w:val="left" w:pos="4820"/>
        <w:tab w:val="left" w:pos="7088"/>
      </w:tabs>
      <w:spacing w:line="288" w:lineRule="auto"/>
    </w:pPr>
    <w:rPr>
      <w:rFonts w:cs="Times New Roman"/>
    </w:rPr>
  </w:style>
  <w:style w:type="character" w:customStyle="1" w:styleId="pnChar">
    <w:name w:val="Đáp án Char"/>
    <w:basedOn w:val="Phngmcinhcuaoanvn"/>
    <w:link w:val="pn"/>
    <w:rsid w:val="00B97831"/>
    <w:rPr>
      <w:rFonts w:ascii="Times New Roman" w:hAnsi="Times New Roman" w:cs="Times New Roman"/>
      <w:sz w:val="24"/>
    </w:rPr>
  </w:style>
  <w:style w:type="paragraph" w:customStyle="1" w:styleId="ListParagraph1">
    <w:name w:val="List Paragraph1"/>
    <w:basedOn w:val="Binhthng"/>
    <w:uiPriority w:val="34"/>
    <w:qFormat/>
    <w:rsid w:val="00F065D1"/>
    <w:pPr>
      <w:ind w:left="720"/>
      <w:contextualSpacing/>
    </w:pPr>
    <w:rPr>
      <w:rFonts w:asciiTheme="minorHAnsi" w:hAnsiTheme="minorHAnsi"/>
      <w:sz w:val="22"/>
    </w:rPr>
  </w:style>
  <w:style w:type="character" w:customStyle="1" w:styleId="Other">
    <w:name w:val="Other_"/>
    <w:basedOn w:val="Phngmcinhcuaoanvn"/>
    <w:link w:val="Other0"/>
    <w:rsid w:val="00BD31F1"/>
    <w:rPr>
      <w:rFonts w:eastAsia="Times New Roman" w:cs="Times New Roman"/>
    </w:rPr>
  </w:style>
  <w:style w:type="paragraph" w:customStyle="1" w:styleId="Other0">
    <w:name w:val="Other"/>
    <w:basedOn w:val="Binhthng"/>
    <w:link w:val="Other"/>
    <w:rsid w:val="00BD31F1"/>
    <w:pPr>
      <w:widowControl w:val="0"/>
      <w:spacing w:after="100" w:line="324" w:lineRule="auto"/>
    </w:pPr>
    <w:rPr>
      <w:rFonts w:asciiTheme="minorHAnsi" w:eastAsia="Times New Roman" w:hAnsiTheme="minorHAnsi" w:cs="Times New Roman"/>
      <w:sz w:val="22"/>
    </w:rPr>
  </w:style>
  <w:style w:type="character" w:customStyle="1" w:styleId="KhngDncchChar">
    <w:name w:val="Không Dãn cách Char"/>
    <w:link w:val="KhngDncch"/>
    <w:uiPriority w:val="1"/>
    <w:locked/>
    <w:rsid w:val="00A06FB4"/>
  </w:style>
  <w:style w:type="table" w:customStyle="1" w:styleId="YoungMixTable">
    <w:name w:val="YoungMix_Table"/>
    <w:rsid w:val="003F39DB"/>
    <w:rPr>
      <w:rFonts w:ascii="Times New Roman" w:hAnsi="Times New Roman"/>
      <w:sz w:val="24"/>
    </w:rPr>
    <w:tblPr>
      <w:tblCellMar>
        <w:top w:w="0" w:type="dxa"/>
        <w:left w:w="0" w:type="dxa"/>
        <w:bottom w:w="0" w:type="dxa"/>
        <w:right w:w="0" w:type="dxa"/>
      </w:tblCellMar>
    </w:tblPr>
  </w:style>
  <w:style w:type="paragraph" w:styleId="Bongchuthich">
    <w:name w:val="Balloon Text"/>
    <w:basedOn w:val="Binhthng"/>
    <w:link w:val="BongchuthichChar"/>
    <w:uiPriority w:val="99"/>
    <w:semiHidden/>
    <w:unhideWhenUsed/>
    <w:rsid w:val="003D0877"/>
    <w:pPr>
      <w:spacing w:line="240" w:lineRule="auto"/>
    </w:pPr>
    <w:rPr>
      <w:rFonts w:ascii="Tahoma" w:hAnsi="Tahoma" w:cs="Tahoma"/>
      <w:sz w:val="16"/>
      <w:szCs w:val="16"/>
    </w:rPr>
  </w:style>
  <w:style w:type="character" w:customStyle="1" w:styleId="BongchuthichChar">
    <w:name w:val="Bóng chú thích Char"/>
    <w:basedOn w:val="Phngmcinhcuaoanvn"/>
    <w:link w:val="Bongchuthich"/>
    <w:uiPriority w:val="99"/>
    <w:semiHidden/>
    <w:rsid w:val="003D0877"/>
    <w:rPr>
      <w:rFonts w:ascii="Tahoma" w:hAnsi="Tahoma" w:cs="Tahoma"/>
      <w:color w:val="000000"/>
      <w:sz w:val="16"/>
      <w:szCs w:val="16"/>
    </w:rPr>
  </w:style>
  <w:style w:type="character" w:styleId="Siuktni">
    <w:name w:val="Hyperlink"/>
    <w:basedOn w:val="Phngmcinhcuaoanvn"/>
    <w:uiPriority w:val="99"/>
    <w:unhideWhenUsed/>
    <w:rsid w:val="00EB075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6.wmf"/><Relationship Id="rId26" Type="http://schemas.openxmlformats.org/officeDocument/2006/relationships/image" Target="media/image9.wmf"/><Relationship Id="rId39" Type="http://schemas.openxmlformats.org/officeDocument/2006/relationships/footer" Target="footer3.xml"/><Relationship Id="rId21" Type="http://schemas.openxmlformats.org/officeDocument/2006/relationships/oleObject" Target="embeddings/oleObject7.bin"/><Relationship Id="rId34" Type="http://schemas.openxmlformats.org/officeDocument/2006/relationships/header" Target="header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7.wmf"/><Relationship Id="rId29" Type="http://schemas.openxmlformats.org/officeDocument/2006/relationships/oleObject" Target="embeddings/oleObject12.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image" Target="media/image12.png"/><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microsoft.com/office/2007/relationships/hdphoto" Target="media/hdphoto1.wdp"/><Relationship Id="rId23" Type="http://schemas.openxmlformats.org/officeDocument/2006/relationships/oleObject" Target="embeddings/oleObject8.bin"/><Relationship Id="rId28" Type="http://schemas.openxmlformats.org/officeDocument/2006/relationships/image" Target="media/image10.wmf"/><Relationship Id="rId36"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oleObject" Target="embeddings/oleObject6.bin"/><Relationship Id="rId31" Type="http://schemas.openxmlformats.org/officeDocument/2006/relationships/oleObject" Target="embeddings/oleObject13.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4.png"/><Relationship Id="rId22" Type="http://schemas.openxmlformats.org/officeDocument/2006/relationships/image" Target="media/image8.wmf"/><Relationship Id="rId27" Type="http://schemas.openxmlformats.org/officeDocument/2006/relationships/oleObject" Target="embeddings/oleObject11.bin"/><Relationship Id="rId30" Type="http://schemas.openxmlformats.org/officeDocument/2006/relationships/image" Target="media/image11.emf"/><Relationship Id="rId35" Type="http://schemas.openxmlformats.org/officeDocument/2006/relationships/header" Target="header2.xm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oleObject" Target="embeddings/oleObject5.bin"/><Relationship Id="rId25" Type="http://schemas.openxmlformats.org/officeDocument/2006/relationships/oleObject" Target="embeddings/oleObject10.bin"/><Relationship Id="rId33" Type="http://schemas.microsoft.com/office/2007/relationships/hdphoto" Target="media/hdphoto2.wdp"/><Relationship Id="rId38"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3</Pages>
  <Words>1112</Words>
  <Characters>6339</Characters>
  <Application>Microsoft Office Word</Application>
  <DocSecurity>0</DocSecurity>
  <Lines>52</Lines>
  <Paragraphs>14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HHT39</cp:lastModifiedBy>
  <cp:revision>40</cp:revision>
  <cp:lastPrinted>2024-12-19T03:10:00Z</cp:lastPrinted>
  <dcterms:created xsi:type="dcterms:W3CDTF">2024-09-23T14:00:00Z</dcterms:created>
  <dcterms:modified xsi:type="dcterms:W3CDTF">2025-01-03T12:31:00Z</dcterms:modified>
  <cp:version>1.0</cp:version>
</cp:coreProperties>
</file>